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D941" w14:textId="76AF8458" w:rsidR="00CC1B3E" w:rsidRPr="002D260E" w:rsidRDefault="003237BD">
      <w:pPr>
        <w:pStyle w:val="Heading2"/>
        <w:rPr>
          <w:rFonts w:ascii="Arial" w:hAnsi="Arial" w:cs="Arial"/>
          <w:szCs w:val="32"/>
          <w:lang w:val="en-CA"/>
        </w:rPr>
      </w:pPr>
      <w:r>
        <w:rPr>
          <w:rFonts w:ascii="Arial" w:hAnsi="Arial" w:cs="Arial"/>
          <w:szCs w:val="32"/>
          <w:lang w:val="en-CA"/>
        </w:rPr>
        <w:t xml:space="preserve">LADIES </w:t>
      </w:r>
      <w:r w:rsidR="00CC1B3E" w:rsidRPr="002D260E">
        <w:rPr>
          <w:rFonts w:ascii="Arial" w:hAnsi="Arial" w:cs="Arial"/>
          <w:szCs w:val="32"/>
          <w:lang w:val="en-CA"/>
        </w:rPr>
        <w:t>AUXILIARY TO</w:t>
      </w:r>
    </w:p>
    <w:p w14:paraId="018C9930" w14:textId="77777777" w:rsidR="00CC1B3E" w:rsidRPr="002D260E" w:rsidRDefault="00CC1B3E">
      <w:pPr>
        <w:jc w:val="center"/>
        <w:rPr>
          <w:rFonts w:ascii="Arial" w:hAnsi="Arial" w:cs="Arial"/>
          <w:b/>
          <w:bCs/>
          <w:sz w:val="32"/>
          <w:szCs w:val="32"/>
          <w:lang w:val="en-CA"/>
        </w:rPr>
      </w:pPr>
    </w:p>
    <w:p w14:paraId="1AE8B7E7" w14:textId="4A167C8B" w:rsidR="000907EA" w:rsidRPr="002D260E" w:rsidRDefault="00CC1B3E">
      <w:pPr>
        <w:jc w:val="center"/>
        <w:rPr>
          <w:rFonts w:ascii="Arial" w:hAnsi="Arial" w:cs="Arial"/>
          <w:b/>
          <w:bCs/>
          <w:sz w:val="32"/>
          <w:szCs w:val="32"/>
          <w:lang w:val="en-CA"/>
        </w:rPr>
      </w:pPr>
      <w:r w:rsidRPr="002D260E">
        <w:rPr>
          <w:rFonts w:ascii="Arial" w:hAnsi="Arial" w:cs="Arial"/>
          <w:b/>
          <w:bCs/>
          <w:sz w:val="32"/>
          <w:szCs w:val="32"/>
          <w:lang w:val="en-CA"/>
        </w:rPr>
        <w:t>B</w:t>
      </w:r>
      <w:r w:rsidR="000907EA" w:rsidRPr="002D260E">
        <w:rPr>
          <w:rFonts w:ascii="Arial" w:hAnsi="Arial" w:cs="Arial"/>
          <w:b/>
          <w:bCs/>
          <w:sz w:val="32"/>
          <w:szCs w:val="32"/>
          <w:lang w:val="en-CA"/>
        </w:rPr>
        <w:t xml:space="preserve">RITISH </w:t>
      </w:r>
      <w:r w:rsidRPr="002D260E">
        <w:rPr>
          <w:rFonts w:ascii="Arial" w:hAnsi="Arial" w:cs="Arial"/>
          <w:b/>
          <w:bCs/>
          <w:sz w:val="32"/>
          <w:szCs w:val="32"/>
          <w:lang w:val="en-CA"/>
        </w:rPr>
        <w:t>C</w:t>
      </w:r>
      <w:r w:rsidR="000907EA" w:rsidRPr="002D260E">
        <w:rPr>
          <w:rFonts w:ascii="Arial" w:hAnsi="Arial" w:cs="Arial"/>
          <w:b/>
          <w:bCs/>
          <w:sz w:val="32"/>
          <w:szCs w:val="32"/>
          <w:lang w:val="en-CA"/>
        </w:rPr>
        <w:t>OLUMBIA</w:t>
      </w:r>
      <w:r w:rsidRPr="002D260E">
        <w:rPr>
          <w:rFonts w:ascii="Arial" w:hAnsi="Arial" w:cs="Arial"/>
          <w:b/>
          <w:bCs/>
          <w:sz w:val="32"/>
          <w:szCs w:val="32"/>
          <w:lang w:val="en-CA"/>
        </w:rPr>
        <w:t xml:space="preserve">/YUKON </w:t>
      </w:r>
      <w:r w:rsidR="000907EA" w:rsidRPr="002D260E">
        <w:rPr>
          <w:rFonts w:ascii="Arial" w:hAnsi="Arial" w:cs="Arial"/>
          <w:b/>
          <w:bCs/>
          <w:sz w:val="32"/>
          <w:szCs w:val="32"/>
          <w:lang w:val="en-CA"/>
        </w:rPr>
        <w:t>COMMAND</w:t>
      </w:r>
    </w:p>
    <w:p w14:paraId="028D2996" w14:textId="77777777" w:rsidR="000907EA" w:rsidRPr="002D260E" w:rsidRDefault="000907EA">
      <w:pPr>
        <w:jc w:val="center"/>
        <w:rPr>
          <w:rFonts w:ascii="Arial" w:hAnsi="Arial" w:cs="Arial"/>
          <w:b/>
          <w:bCs/>
          <w:sz w:val="32"/>
          <w:szCs w:val="32"/>
          <w:lang w:val="en-CA"/>
        </w:rPr>
      </w:pPr>
    </w:p>
    <w:p w14:paraId="17390E6C" w14:textId="77777777" w:rsidR="00CC1B3E" w:rsidRPr="002D260E" w:rsidRDefault="00CC1B3E">
      <w:pPr>
        <w:jc w:val="center"/>
        <w:rPr>
          <w:rFonts w:ascii="Arial" w:hAnsi="Arial" w:cs="Arial"/>
          <w:b/>
          <w:bCs/>
          <w:sz w:val="32"/>
          <w:szCs w:val="32"/>
          <w:lang w:val="en-CA"/>
        </w:rPr>
      </w:pPr>
      <w:r w:rsidRPr="002D260E">
        <w:rPr>
          <w:rFonts w:ascii="Arial" w:hAnsi="Arial" w:cs="Arial"/>
          <w:b/>
          <w:bCs/>
          <w:sz w:val="32"/>
          <w:szCs w:val="32"/>
          <w:lang w:val="en-CA"/>
        </w:rPr>
        <w:t>OF THE ROYAL CANADIAN LEGION</w:t>
      </w:r>
    </w:p>
    <w:p w14:paraId="02EB00D8" w14:textId="77777777" w:rsidR="00CC1B3E" w:rsidRPr="002D260E" w:rsidRDefault="00CC1B3E">
      <w:pPr>
        <w:jc w:val="center"/>
        <w:rPr>
          <w:rFonts w:ascii="Arial" w:hAnsi="Arial" w:cs="Arial"/>
          <w:b/>
          <w:bCs/>
          <w:sz w:val="32"/>
          <w:szCs w:val="32"/>
          <w:lang w:val="en-CA"/>
        </w:rPr>
      </w:pPr>
    </w:p>
    <w:p w14:paraId="7BF7D948" w14:textId="1795B5E4" w:rsidR="000907EA" w:rsidRDefault="00CC1B3E">
      <w:pPr>
        <w:jc w:val="center"/>
        <w:rPr>
          <w:rFonts w:ascii="Arial" w:hAnsi="Arial" w:cs="Arial"/>
          <w:b/>
          <w:bCs/>
          <w:sz w:val="32"/>
          <w:lang w:val="en-CA"/>
        </w:rPr>
      </w:pPr>
      <w:r>
        <w:rPr>
          <w:rFonts w:ascii="Arial" w:hAnsi="Arial" w:cs="Arial"/>
          <w:b/>
          <w:bCs/>
          <w:sz w:val="32"/>
          <w:lang w:val="en-CA"/>
        </w:rPr>
        <w:t>LADIES AUXILIARY</w:t>
      </w:r>
      <w:r w:rsidR="000907EA">
        <w:rPr>
          <w:rFonts w:ascii="Arial" w:hAnsi="Arial" w:cs="Arial"/>
          <w:b/>
          <w:bCs/>
          <w:sz w:val="32"/>
          <w:lang w:val="en-CA"/>
        </w:rPr>
        <w:t xml:space="preserve"> TO _________________________, Br. #____</w:t>
      </w:r>
    </w:p>
    <w:p w14:paraId="2F506336" w14:textId="77777777" w:rsidR="000907EA" w:rsidRDefault="000907EA">
      <w:pPr>
        <w:jc w:val="center"/>
        <w:rPr>
          <w:rFonts w:ascii="Arial" w:hAnsi="Arial" w:cs="Arial"/>
          <w:b/>
          <w:bCs/>
          <w:sz w:val="32"/>
          <w:lang w:val="en-CA"/>
        </w:rPr>
      </w:pPr>
    </w:p>
    <w:p w14:paraId="305124DA" w14:textId="77777777" w:rsidR="00A32245" w:rsidRDefault="00A32245">
      <w:pPr>
        <w:jc w:val="center"/>
        <w:rPr>
          <w:rFonts w:ascii="Arial" w:hAnsi="Arial" w:cs="Arial"/>
          <w:b/>
          <w:bCs/>
          <w:sz w:val="32"/>
          <w:lang w:val="en-CA"/>
        </w:rPr>
      </w:pPr>
    </w:p>
    <w:p w14:paraId="0C8C11C3" w14:textId="39FAE190" w:rsidR="00CC1B3E" w:rsidRDefault="00CC1B3E">
      <w:pPr>
        <w:jc w:val="center"/>
        <w:rPr>
          <w:rFonts w:ascii="Arial" w:hAnsi="Arial" w:cs="Arial"/>
          <w:b/>
          <w:bCs/>
          <w:sz w:val="32"/>
          <w:lang w:val="en-CA"/>
        </w:rPr>
      </w:pPr>
      <w:r>
        <w:rPr>
          <w:rFonts w:ascii="Arial" w:hAnsi="Arial" w:cs="Arial"/>
          <w:b/>
          <w:bCs/>
          <w:sz w:val="32"/>
          <w:lang w:val="en-CA"/>
        </w:rPr>
        <w:t>BY-LAWS</w:t>
      </w:r>
    </w:p>
    <w:p w14:paraId="22EC5C27" w14:textId="25668995" w:rsidR="00CC1B3E" w:rsidRDefault="00CC1B3E">
      <w:pPr>
        <w:jc w:val="both"/>
        <w:rPr>
          <w:rFonts w:ascii="Arial" w:hAnsi="Arial" w:cs="Arial"/>
          <w:sz w:val="28"/>
          <w:szCs w:val="28"/>
          <w:lang w:val="en-CA"/>
        </w:rPr>
      </w:pPr>
    </w:p>
    <w:p w14:paraId="69B8EA93" w14:textId="77777777" w:rsidR="002D260E" w:rsidRPr="00466F4A" w:rsidRDefault="002D260E">
      <w:pPr>
        <w:jc w:val="both"/>
        <w:rPr>
          <w:rFonts w:ascii="Arial" w:hAnsi="Arial" w:cs="Arial"/>
          <w:sz w:val="28"/>
          <w:szCs w:val="28"/>
          <w:lang w:val="en-CA"/>
        </w:rPr>
      </w:pPr>
    </w:p>
    <w:p w14:paraId="6097F924" w14:textId="00C1875C" w:rsidR="00CC1B3E" w:rsidRDefault="008772CD">
      <w:pPr>
        <w:jc w:val="both"/>
        <w:rPr>
          <w:rFonts w:ascii="Arial" w:hAnsi="Arial" w:cs="Arial"/>
          <w:sz w:val="28"/>
          <w:lang w:val="en-CA"/>
        </w:rPr>
      </w:pPr>
      <w:r>
        <w:rPr>
          <w:rFonts w:ascii="Arial" w:hAnsi="Arial" w:cs="Arial"/>
          <w:b/>
          <w:bCs/>
          <w:sz w:val="28"/>
          <w:lang w:val="en-CA"/>
        </w:rPr>
        <w:t>ARTICLE I - PURPOSES</w:t>
      </w:r>
      <w:r w:rsidR="00CC1B3E">
        <w:rPr>
          <w:rFonts w:ascii="Arial" w:hAnsi="Arial" w:cs="Arial"/>
          <w:b/>
          <w:bCs/>
          <w:sz w:val="28"/>
          <w:lang w:val="en-CA"/>
        </w:rPr>
        <w:t xml:space="preserve"> AND OBJECTS</w:t>
      </w:r>
    </w:p>
    <w:p w14:paraId="413DC407" w14:textId="77777777" w:rsidR="00CC1B3E" w:rsidRPr="00466F4A" w:rsidRDefault="00CC1B3E">
      <w:pPr>
        <w:jc w:val="both"/>
        <w:rPr>
          <w:rFonts w:ascii="Arial" w:hAnsi="Arial" w:cs="Arial"/>
          <w:szCs w:val="24"/>
          <w:lang w:val="en-CA"/>
        </w:rPr>
      </w:pPr>
    </w:p>
    <w:p w14:paraId="7996143C" w14:textId="12689EBB" w:rsidR="00CC1B3E" w:rsidRDefault="001D1CFA" w:rsidP="001D1CFA">
      <w:pPr>
        <w:pStyle w:val="BodyTextIndent"/>
        <w:ind w:hanging="720"/>
        <w:jc w:val="both"/>
        <w:rPr>
          <w:rFonts w:ascii="Arial" w:hAnsi="Arial" w:cs="Arial"/>
          <w:lang w:val="en-CA"/>
        </w:rPr>
      </w:pPr>
      <w:r>
        <w:rPr>
          <w:rFonts w:ascii="Arial" w:hAnsi="Arial" w:cs="Arial"/>
          <w:lang w:val="en-CA"/>
        </w:rPr>
        <w:t>101.</w:t>
      </w:r>
      <w:r w:rsidR="00CC1B3E">
        <w:rPr>
          <w:rFonts w:ascii="Arial" w:hAnsi="Arial" w:cs="Arial"/>
          <w:lang w:val="en-CA"/>
        </w:rPr>
        <w:t xml:space="preserve">The </w:t>
      </w:r>
      <w:r w:rsidR="008772CD">
        <w:rPr>
          <w:rFonts w:ascii="Arial" w:hAnsi="Arial" w:cs="Arial"/>
          <w:lang w:val="en-CA"/>
        </w:rPr>
        <w:t>Purposes</w:t>
      </w:r>
      <w:r w:rsidR="00CC1B3E">
        <w:rPr>
          <w:rFonts w:ascii="Arial" w:hAnsi="Arial" w:cs="Arial"/>
          <w:lang w:val="en-CA"/>
        </w:rPr>
        <w:t xml:space="preserve"> and Objects of the Auxiliary are to assist the Branch in seeing to the maintenance and comfort of disabled, sick and needy ex-service personnel and their dependents, and to co-operate with the Branch in the promotion and carrying out of all </w:t>
      </w:r>
      <w:r w:rsidR="008772CD">
        <w:rPr>
          <w:rFonts w:ascii="Arial" w:hAnsi="Arial" w:cs="Arial"/>
          <w:lang w:val="en-CA"/>
        </w:rPr>
        <w:t>purpose</w:t>
      </w:r>
      <w:r w:rsidR="00CC1B3E">
        <w:rPr>
          <w:rFonts w:ascii="Arial" w:hAnsi="Arial" w:cs="Arial"/>
          <w:lang w:val="en-CA"/>
        </w:rPr>
        <w:t>s and objects of the Royal Canadian Legion.</w:t>
      </w:r>
    </w:p>
    <w:p w14:paraId="0D933DE2" w14:textId="77777777" w:rsidR="00CC1B3E" w:rsidRDefault="00CC1B3E">
      <w:pPr>
        <w:jc w:val="both"/>
        <w:rPr>
          <w:rFonts w:ascii="Arial" w:hAnsi="Arial" w:cs="Arial"/>
          <w:lang w:val="en-CA"/>
        </w:rPr>
      </w:pPr>
    </w:p>
    <w:p w14:paraId="64B9B2C8" w14:textId="2D57C11A" w:rsidR="00CC1B3E" w:rsidRDefault="001D1CFA">
      <w:pPr>
        <w:jc w:val="both"/>
        <w:rPr>
          <w:rFonts w:ascii="Arial" w:hAnsi="Arial" w:cs="Arial"/>
          <w:lang w:val="en-CA"/>
        </w:rPr>
      </w:pPr>
      <w:r>
        <w:rPr>
          <w:rFonts w:ascii="Arial" w:hAnsi="Arial" w:cs="Arial"/>
          <w:b/>
          <w:bCs/>
          <w:sz w:val="28"/>
          <w:lang w:val="en-CA"/>
        </w:rPr>
        <w:t xml:space="preserve">ARTICLE II - </w:t>
      </w:r>
      <w:r w:rsidR="00CC1B3E">
        <w:rPr>
          <w:rFonts w:ascii="Arial" w:hAnsi="Arial" w:cs="Arial"/>
          <w:b/>
          <w:bCs/>
          <w:sz w:val="28"/>
          <w:lang w:val="en-CA"/>
        </w:rPr>
        <w:t>INTERPRETATION</w:t>
      </w:r>
    </w:p>
    <w:p w14:paraId="430C9EE3" w14:textId="77777777" w:rsidR="00CC1B3E" w:rsidRDefault="00CC1B3E">
      <w:pPr>
        <w:jc w:val="both"/>
        <w:rPr>
          <w:rFonts w:ascii="Arial" w:hAnsi="Arial" w:cs="Arial"/>
          <w:lang w:val="en-CA"/>
        </w:rPr>
      </w:pPr>
    </w:p>
    <w:p w14:paraId="56384A72" w14:textId="1B727FBC" w:rsidR="00CC1B3E" w:rsidRDefault="001D1CFA" w:rsidP="001D1CFA">
      <w:pPr>
        <w:ind w:left="720" w:hanging="720"/>
        <w:jc w:val="both"/>
        <w:rPr>
          <w:rFonts w:ascii="Arial" w:hAnsi="Arial" w:cs="Arial"/>
          <w:lang w:val="en-CA"/>
        </w:rPr>
      </w:pPr>
      <w:r>
        <w:rPr>
          <w:rFonts w:ascii="Arial" w:hAnsi="Arial" w:cs="Arial"/>
          <w:lang w:val="en-CA"/>
        </w:rPr>
        <w:t>201</w:t>
      </w:r>
      <w:r w:rsidR="0094196B">
        <w:rPr>
          <w:rFonts w:ascii="Arial" w:hAnsi="Arial" w:cs="Arial"/>
          <w:lang w:val="en-CA"/>
        </w:rPr>
        <w:t>.</w:t>
      </w:r>
      <w:r>
        <w:rPr>
          <w:rFonts w:ascii="Arial" w:hAnsi="Arial" w:cs="Arial"/>
          <w:lang w:val="en-CA"/>
        </w:rPr>
        <w:tab/>
      </w:r>
      <w:r w:rsidR="00CC1B3E">
        <w:rPr>
          <w:rFonts w:ascii="Arial" w:hAnsi="Arial" w:cs="Arial"/>
          <w:lang w:val="en-CA"/>
        </w:rPr>
        <w:t xml:space="preserve">The name of this organization is: “The </w:t>
      </w:r>
      <w:r w:rsidR="00B535C6">
        <w:rPr>
          <w:rFonts w:ascii="Arial" w:hAnsi="Arial" w:cs="Arial"/>
          <w:lang w:val="en-CA"/>
        </w:rPr>
        <w:t xml:space="preserve">Ladies Auxiliary to </w:t>
      </w:r>
      <w:r w:rsidR="000907EA">
        <w:rPr>
          <w:rFonts w:ascii="Arial" w:hAnsi="Arial" w:cs="Arial"/>
          <w:lang w:val="en-CA"/>
        </w:rPr>
        <w:t xml:space="preserve">British </w:t>
      </w:r>
      <w:r w:rsidR="00B535C6" w:rsidRPr="000907EA">
        <w:rPr>
          <w:rFonts w:ascii="Arial" w:hAnsi="Arial" w:cs="Arial"/>
          <w:lang w:val="en-CA"/>
        </w:rPr>
        <w:t>C</w:t>
      </w:r>
      <w:r w:rsidR="000907EA">
        <w:rPr>
          <w:rFonts w:ascii="Arial" w:hAnsi="Arial" w:cs="Arial"/>
          <w:lang w:val="en-CA"/>
        </w:rPr>
        <w:t>olumbia/</w:t>
      </w:r>
      <w:r w:rsidR="00B535C6" w:rsidRPr="000907EA">
        <w:rPr>
          <w:rFonts w:ascii="Arial" w:hAnsi="Arial" w:cs="Arial"/>
          <w:lang w:val="en-CA"/>
        </w:rPr>
        <w:t>/Yukon</w:t>
      </w:r>
      <w:r w:rsidR="000907EA">
        <w:rPr>
          <w:rFonts w:ascii="Arial" w:hAnsi="Arial" w:cs="Arial"/>
          <w:lang w:val="en-CA"/>
        </w:rPr>
        <w:t xml:space="preserve"> Command</w:t>
      </w:r>
      <w:r w:rsidR="00B535C6">
        <w:rPr>
          <w:rFonts w:ascii="Arial" w:hAnsi="Arial" w:cs="Arial"/>
          <w:lang w:val="en-CA"/>
        </w:rPr>
        <w:t xml:space="preserve"> </w:t>
      </w:r>
      <w:r w:rsidR="00CC1B3E">
        <w:rPr>
          <w:rFonts w:ascii="Arial" w:hAnsi="Arial" w:cs="Arial"/>
          <w:lang w:val="en-CA"/>
        </w:rPr>
        <w:t xml:space="preserve">_____________________ Branch # __________ of </w:t>
      </w:r>
      <w:r w:rsidR="0047795A">
        <w:rPr>
          <w:rFonts w:ascii="Arial" w:hAnsi="Arial" w:cs="Arial"/>
          <w:lang w:val="en-CA"/>
        </w:rPr>
        <w:t>T</w:t>
      </w:r>
      <w:r w:rsidR="00CC1B3E">
        <w:rPr>
          <w:rFonts w:ascii="Arial" w:hAnsi="Arial" w:cs="Arial"/>
          <w:lang w:val="en-CA"/>
        </w:rPr>
        <w:t>he Royal Canadian Legion” and is hereafter referred to as the “Auxiliary”.</w:t>
      </w:r>
    </w:p>
    <w:p w14:paraId="488CEB67" w14:textId="77777777" w:rsidR="00CC1B3E" w:rsidRDefault="00CC1B3E">
      <w:pPr>
        <w:jc w:val="both"/>
        <w:rPr>
          <w:rFonts w:ascii="Arial" w:hAnsi="Arial" w:cs="Arial"/>
          <w:lang w:val="en-CA"/>
        </w:rPr>
      </w:pPr>
    </w:p>
    <w:p w14:paraId="612FAF26" w14:textId="0FB5590C" w:rsidR="00CC1B3E" w:rsidRPr="001D1CFA" w:rsidRDefault="0094196B" w:rsidP="0094196B">
      <w:pPr>
        <w:pStyle w:val="ListParagraph"/>
        <w:ind w:hanging="720"/>
        <w:jc w:val="both"/>
        <w:rPr>
          <w:rFonts w:ascii="Arial" w:hAnsi="Arial" w:cs="Arial"/>
          <w:lang w:val="en-CA"/>
        </w:rPr>
      </w:pPr>
      <w:r>
        <w:rPr>
          <w:rFonts w:ascii="Arial" w:hAnsi="Arial" w:cs="Arial"/>
          <w:lang w:val="en-CA"/>
        </w:rPr>
        <w:t>202.</w:t>
      </w:r>
      <w:r>
        <w:rPr>
          <w:rFonts w:ascii="Arial" w:hAnsi="Arial" w:cs="Arial"/>
          <w:lang w:val="en-CA"/>
        </w:rPr>
        <w:tab/>
        <w:t>I</w:t>
      </w:r>
      <w:r w:rsidR="00CC1B3E" w:rsidRPr="001D1CFA">
        <w:rPr>
          <w:rFonts w:ascii="Arial" w:hAnsi="Arial" w:cs="Arial"/>
          <w:lang w:val="en-CA"/>
        </w:rPr>
        <w:t>n these By-</w:t>
      </w:r>
      <w:r w:rsidR="00C27F03" w:rsidRPr="001D1CFA">
        <w:rPr>
          <w:rFonts w:ascii="Arial" w:hAnsi="Arial" w:cs="Arial"/>
          <w:lang w:val="en-CA"/>
        </w:rPr>
        <w:t>L</w:t>
      </w:r>
      <w:r w:rsidR="00CC1B3E" w:rsidRPr="001D1CFA">
        <w:rPr>
          <w:rFonts w:ascii="Arial" w:hAnsi="Arial" w:cs="Arial"/>
          <w:lang w:val="en-CA"/>
        </w:rPr>
        <w:t>aws all references to ‘General Meeting” or “approval of the General Membership” are to be considered “duly constituted General Meetings”.</w:t>
      </w:r>
    </w:p>
    <w:p w14:paraId="7D5F31BF" w14:textId="77777777" w:rsidR="00CC1B3E" w:rsidRDefault="00CC1B3E">
      <w:pPr>
        <w:jc w:val="both"/>
        <w:rPr>
          <w:rFonts w:ascii="Arial" w:hAnsi="Arial" w:cs="Arial"/>
          <w:lang w:val="en-CA"/>
        </w:rPr>
      </w:pPr>
    </w:p>
    <w:p w14:paraId="480470A3" w14:textId="40445249" w:rsidR="00CC1B3E" w:rsidRDefault="001D1CFA">
      <w:pPr>
        <w:jc w:val="both"/>
        <w:rPr>
          <w:rFonts w:ascii="Arial" w:hAnsi="Arial" w:cs="Arial"/>
          <w:lang w:val="en-CA"/>
        </w:rPr>
      </w:pPr>
      <w:r>
        <w:rPr>
          <w:rFonts w:ascii="Arial" w:hAnsi="Arial" w:cs="Arial"/>
          <w:b/>
          <w:bCs/>
          <w:sz w:val="28"/>
          <w:lang w:val="en-CA"/>
        </w:rPr>
        <w:t xml:space="preserve">ARTICLE III - </w:t>
      </w:r>
      <w:r w:rsidR="00CC1B3E">
        <w:rPr>
          <w:rFonts w:ascii="Arial" w:hAnsi="Arial" w:cs="Arial"/>
          <w:b/>
          <w:bCs/>
          <w:sz w:val="28"/>
          <w:lang w:val="en-CA"/>
        </w:rPr>
        <w:t>MEMBERSHIP</w:t>
      </w:r>
    </w:p>
    <w:p w14:paraId="6D61E79E" w14:textId="77777777" w:rsidR="00CC1B3E" w:rsidRDefault="00CC1B3E">
      <w:pPr>
        <w:jc w:val="both"/>
        <w:rPr>
          <w:rFonts w:ascii="Arial" w:hAnsi="Arial" w:cs="Arial"/>
          <w:lang w:val="en-CA"/>
        </w:rPr>
      </w:pPr>
    </w:p>
    <w:p w14:paraId="5FFF8066" w14:textId="3B25D6EF" w:rsidR="00CC1B3E" w:rsidRDefault="001D1CFA" w:rsidP="001D1CFA">
      <w:pPr>
        <w:ind w:left="720" w:hanging="720"/>
        <w:jc w:val="both"/>
        <w:rPr>
          <w:rFonts w:ascii="Arial" w:hAnsi="Arial" w:cs="Arial"/>
          <w:lang w:val="en-CA"/>
        </w:rPr>
      </w:pPr>
      <w:r>
        <w:rPr>
          <w:rFonts w:ascii="Arial" w:hAnsi="Arial" w:cs="Arial"/>
          <w:lang w:val="en-CA"/>
        </w:rPr>
        <w:t>301</w:t>
      </w:r>
      <w:r w:rsidR="0094196B">
        <w:rPr>
          <w:rFonts w:ascii="Arial" w:hAnsi="Arial" w:cs="Arial"/>
          <w:lang w:val="en-CA"/>
        </w:rPr>
        <w:t>.</w:t>
      </w:r>
      <w:r>
        <w:rPr>
          <w:rFonts w:ascii="Arial" w:hAnsi="Arial" w:cs="Arial"/>
          <w:lang w:val="en-CA"/>
        </w:rPr>
        <w:tab/>
        <w:t xml:space="preserve">All women who are willing to support the Purposes and Objects of the Auxiliary and The </w:t>
      </w:r>
      <w:r w:rsidR="00CC1B3E">
        <w:rPr>
          <w:rFonts w:ascii="Arial" w:hAnsi="Arial" w:cs="Arial"/>
          <w:lang w:val="en-CA"/>
        </w:rPr>
        <w:t>Royal Canadian Legion are eligible for membership.</w:t>
      </w:r>
    </w:p>
    <w:p w14:paraId="67EDA763" w14:textId="77777777" w:rsidR="00CC1B3E" w:rsidRDefault="00CC1B3E" w:rsidP="00D65F42">
      <w:pPr>
        <w:ind w:left="720" w:hanging="720"/>
        <w:jc w:val="both"/>
        <w:rPr>
          <w:rFonts w:ascii="Arial" w:hAnsi="Arial" w:cs="Arial"/>
          <w:lang w:val="en-CA"/>
        </w:rPr>
      </w:pPr>
    </w:p>
    <w:p w14:paraId="233B751B" w14:textId="35B363CB" w:rsidR="00CC1B3E" w:rsidRDefault="00440F14" w:rsidP="00440F14">
      <w:pPr>
        <w:ind w:left="720" w:hanging="720"/>
        <w:jc w:val="both"/>
        <w:rPr>
          <w:rFonts w:ascii="Arial" w:hAnsi="Arial" w:cs="Arial"/>
          <w:lang w:val="en-CA"/>
        </w:rPr>
      </w:pPr>
      <w:r>
        <w:rPr>
          <w:rFonts w:ascii="Arial" w:hAnsi="Arial" w:cs="Arial"/>
          <w:lang w:val="en-CA"/>
        </w:rPr>
        <w:t>302</w:t>
      </w:r>
      <w:r w:rsidR="0094196B">
        <w:rPr>
          <w:rFonts w:ascii="Arial" w:hAnsi="Arial" w:cs="Arial"/>
          <w:lang w:val="en-CA"/>
        </w:rPr>
        <w:t>.</w:t>
      </w:r>
      <w:r w:rsidR="00CC1B3E">
        <w:rPr>
          <w:rFonts w:ascii="Arial" w:hAnsi="Arial" w:cs="Arial"/>
          <w:lang w:val="en-CA"/>
        </w:rPr>
        <w:t xml:space="preserve"> </w:t>
      </w:r>
      <w:r w:rsidR="00CC1B3E">
        <w:rPr>
          <w:rFonts w:ascii="Arial" w:hAnsi="Arial" w:cs="Arial"/>
          <w:lang w:val="en-CA"/>
        </w:rPr>
        <w:tab/>
        <w:t>Applications shall be in writing upon the proper form supplied for that purpose, signed by the applicant, who must give in detail the particulars required therein.</w:t>
      </w:r>
    </w:p>
    <w:p w14:paraId="3B08551D" w14:textId="77777777" w:rsidR="00CC1B3E" w:rsidRDefault="00CC1B3E" w:rsidP="001D1CFA">
      <w:pPr>
        <w:ind w:left="720" w:hanging="720"/>
        <w:jc w:val="both"/>
        <w:rPr>
          <w:rFonts w:ascii="Arial" w:hAnsi="Arial" w:cs="Arial"/>
          <w:lang w:val="en-CA"/>
        </w:rPr>
      </w:pPr>
    </w:p>
    <w:p w14:paraId="49B61E3D" w14:textId="1F986B29" w:rsidR="00CC1B3E" w:rsidRPr="00AA7227" w:rsidRDefault="00CC1B3E">
      <w:pPr>
        <w:pStyle w:val="ListParagraph"/>
        <w:numPr>
          <w:ilvl w:val="0"/>
          <w:numId w:val="15"/>
        </w:numPr>
        <w:ind w:left="720" w:hanging="720"/>
        <w:jc w:val="both"/>
        <w:rPr>
          <w:rFonts w:ascii="Arial" w:hAnsi="Arial" w:cs="Arial"/>
          <w:lang w:val="en-CA"/>
        </w:rPr>
      </w:pPr>
      <w:r w:rsidRPr="00AA7227">
        <w:rPr>
          <w:rFonts w:ascii="Arial" w:hAnsi="Arial" w:cs="Arial"/>
          <w:lang w:val="en-CA"/>
        </w:rPr>
        <w:t>Each applicant must be proposed by two (2) members in good standing and be recommended by the Committee charged with the duty of investigation.</w:t>
      </w:r>
    </w:p>
    <w:p w14:paraId="6AB2E8CB" w14:textId="77777777" w:rsidR="00CC1B3E" w:rsidRDefault="00CC1B3E" w:rsidP="00D65F42">
      <w:pPr>
        <w:ind w:left="720" w:hanging="720"/>
        <w:jc w:val="both"/>
        <w:rPr>
          <w:rFonts w:ascii="Arial" w:hAnsi="Arial" w:cs="Arial"/>
          <w:lang w:val="en-CA"/>
        </w:rPr>
      </w:pPr>
    </w:p>
    <w:p w14:paraId="6C999D65" w14:textId="5120C8D6" w:rsidR="00CC1B3E" w:rsidRDefault="00440F14" w:rsidP="00AA7227">
      <w:pPr>
        <w:tabs>
          <w:tab w:val="num" w:pos="720"/>
        </w:tabs>
        <w:ind w:left="720" w:hanging="720"/>
        <w:jc w:val="both"/>
        <w:rPr>
          <w:rFonts w:ascii="Arial" w:hAnsi="Arial" w:cs="Arial"/>
          <w:lang w:val="en-CA"/>
        </w:rPr>
      </w:pPr>
      <w:r>
        <w:rPr>
          <w:rFonts w:ascii="Arial" w:hAnsi="Arial" w:cs="Arial"/>
          <w:color w:val="000000" w:themeColor="text1"/>
          <w:lang w:val="en-CA"/>
        </w:rPr>
        <w:t>304</w:t>
      </w:r>
      <w:r w:rsidR="00AA7227">
        <w:rPr>
          <w:rFonts w:ascii="Arial" w:hAnsi="Arial" w:cs="Arial"/>
          <w:color w:val="000000" w:themeColor="text1"/>
          <w:lang w:val="en-CA"/>
        </w:rPr>
        <w:t>.</w:t>
      </w:r>
      <w:r>
        <w:rPr>
          <w:rFonts w:ascii="Arial" w:hAnsi="Arial" w:cs="Arial"/>
          <w:color w:val="000000" w:themeColor="text1"/>
          <w:lang w:val="en-CA"/>
        </w:rPr>
        <w:tab/>
      </w:r>
      <w:r w:rsidR="00CC1B3E" w:rsidRPr="00FB71E3">
        <w:rPr>
          <w:rFonts w:ascii="Arial" w:hAnsi="Arial" w:cs="Arial"/>
          <w:color w:val="000000" w:themeColor="text1"/>
          <w:lang w:val="en-CA"/>
        </w:rPr>
        <w:t>After</w:t>
      </w:r>
      <w:r w:rsidR="00CC1B3E">
        <w:rPr>
          <w:rFonts w:ascii="Arial" w:hAnsi="Arial" w:cs="Arial"/>
          <w:lang w:val="en-CA"/>
        </w:rPr>
        <w:t xml:space="preserve"> ten (10) years of continuous membership in the Ladies Auxiliary, a </w:t>
      </w:r>
      <w:r w:rsidR="000907EA">
        <w:rPr>
          <w:rFonts w:ascii="Arial" w:hAnsi="Arial" w:cs="Arial"/>
          <w:lang w:val="en-CA"/>
        </w:rPr>
        <w:t>L</w:t>
      </w:r>
      <w:r w:rsidR="00CC1B3E">
        <w:rPr>
          <w:rFonts w:ascii="Arial" w:hAnsi="Arial" w:cs="Arial"/>
          <w:lang w:val="en-CA"/>
        </w:rPr>
        <w:t xml:space="preserve">ife </w:t>
      </w:r>
      <w:r w:rsidR="000907EA">
        <w:rPr>
          <w:rFonts w:ascii="Arial" w:hAnsi="Arial" w:cs="Arial"/>
          <w:lang w:val="en-CA"/>
        </w:rPr>
        <w:t>M</w:t>
      </w:r>
      <w:r w:rsidR="00CC1B3E">
        <w:rPr>
          <w:rFonts w:ascii="Arial" w:hAnsi="Arial" w:cs="Arial"/>
          <w:lang w:val="en-CA"/>
        </w:rPr>
        <w:t>embership in the Auxiliary may be awarded for outstanding service but not for length of membership only.</w:t>
      </w:r>
    </w:p>
    <w:p w14:paraId="62333893" w14:textId="380406AF" w:rsidR="00BE7875" w:rsidRDefault="00BE7875">
      <w:pPr>
        <w:jc w:val="both"/>
        <w:rPr>
          <w:rFonts w:ascii="Arial" w:hAnsi="Arial" w:cs="Arial"/>
          <w:lang w:val="en-CA"/>
        </w:rPr>
      </w:pPr>
    </w:p>
    <w:p w14:paraId="2651706E" w14:textId="1D52FF22" w:rsidR="00466F4A" w:rsidRDefault="00466F4A">
      <w:pPr>
        <w:jc w:val="both"/>
        <w:rPr>
          <w:rFonts w:ascii="Arial" w:hAnsi="Arial" w:cs="Arial"/>
          <w:lang w:val="en-CA"/>
        </w:rPr>
      </w:pPr>
    </w:p>
    <w:p w14:paraId="141286A8" w14:textId="2B4008C2" w:rsidR="00466F4A" w:rsidRDefault="00466F4A">
      <w:pPr>
        <w:jc w:val="both"/>
        <w:rPr>
          <w:rFonts w:ascii="Arial" w:hAnsi="Arial" w:cs="Arial"/>
          <w:lang w:val="en-CA"/>
        </w:rPr>
      </w:pPr>
    </w:p>
    <w:p w14:paraId="7DB8632B" w14:textId="77777777" w:rsidR="00A32245" w:rsidRDefault="00A32245">
      <w:pPr>
        <w:jc w:val="both"/>
        <w:rPr>
          <w:rFonts w:ascii="Arial" w:hAnsi="Arial" w:cs="Arial"/>
          <w:lang w:val="en-CA"/>
        </w:rPr>
      </w:pPr>
    </w:p>
    <w:p w14:paraId="7E9776EF" w14:textId="6760F2B5" w:rsidR="002D260E" w:rsidRDefault="0034472D" w:rsidP="002D260E">
      <w:pPr>
        <w:jc w:val="center"/>
        <w:rPr>
          <w:rFonts w:ascii="Arial" w:hAnsi="Arial" w:cs="Arial"/>
          <w:lang w:val="en-CA"/>
        </w:rPr>
      </w:pPr>
      <w:bookmarkStart w:id="0" w:name="_Hlk193014807"/>
      <w:r>
        <w:rPr>
          <w:rFonts w:ascii="Arial" w:hAnsi="Arial" w:cs="Arial"/>
          <w:lang w:val="en-CA"/>
        </w:rPr>
        <w:lastRenderedPageBreak/>
        <w:t xml:space="preserve">-  2 </w:t>
      </w:r>
      <w:r w:rsidR="002D260E">
        <w:rPr>
          <w:rFonts w:ascii="Arial" w:hAnsi="Arial" w:cs="Arial"/>
          <w:lang w:val="en-CA"/>
        </w:rPr>
        <w:t>-</w:t>
      </w:r>
    </w:p>
    <w:p w14:paraId="6CDFBCA6" w14:textId="23FCDD28" w:rsidR="00CC1B3E" w:rsidRDefault="00440F14">
      <w:pPr>
        <w:jc w:val="both"/>
        <w:rPr>
          <w:rFonts w:ascii="Arial" w:hAnsi="Arial" w:cs="Arial"/>
          <w:lang w:val="en-CA"/>
        </w:rPr>
      </w:pPr>
      <w:r>
        <w:rPr>
          <w:rFonts w:ascii="Arial" w:hAnsi="Arial" w:cs="Arial"/>
          <w:b/>
          <w:bCs/>
          <w:sz w:val="28"/>
          <w:lang w:val="en-CA"/>
        </w:rPr>
        <w:t xml:space="preserve">ARTICLE </w:t>
      </w:r>
      <w:r w:rsidR="00B229E9">
        <w:rPr>
          <w:rFonts w:ascii="Arial" w:hAnsi="Arial" w:cs="Arial"/>
          <w:b/>
          <w:bCs/>
          <w:sz w:val="28"/>
          <w:lang w:val="en-CA"/>
        </w:rPr>
        <w:t>IV - D</w:t>
      </w:r>
      <w:r w:rsidR="00CC1B3E">
        <w:rPr>
          <w:rFonts w:ascii="Arial" w:hAnsi="Arial" w:cs="Arial"/>
          <w:b/>
          <w:bCs/>
          <w:sz w:val="28"/>
          <w:lang w:val="en-CA"/>
        </w:rPr>
        <w:t>UES</w:t>
      </w:r>
    </w:p>
    <w:p w14:paraId="5E552A2F" w14:textId="77777777" w:rsidR="00CC1B3E" w:rsidRDefault="00CC1B3E">
      <w:pPr>
        <w:jc w:val="both"/>
        <w:rPr>
          <w:rFonts w:ascii="Arial" w:hAnsi="Arial" w:cs="Arial"/>
          <w:lang w:val="en-CA"/>
        </w:rPr>
      </w:pPr>
    </w:p>
    <w:p w14:paraId="2C54EBBA" w14:textId="77777777" w:rsidR="002967DE" w:rsidRDefault="002967DE" w:rsidP="002967DE">
      <w:pPr>
        <w:ind w:left="720" w:hanging="720"/>
        <w:jc w:val="both"/>
        <w:rPr>
          <w:rFonts w:ascii="Arial" w:hAnsi="Arial" w:cs="Arial"/>
        </w:rPr>
      </w:pPr>
      <w:r>
        <w:rPr>
          <w:rFonts w:ascii="Arial" w:hAnsi="Arial" w:cs="Arial"/>
          <w:lang w:val="en-CA"/>
        </w:rPr>
        <w:t>401</w:t>
      </w:r>
      <w:r>
        <w:rPr>
          <w:rFonts w:ascii="Arial" w:hAnsi="Arial" w:cs="Arial"/>
          <w:lang w:val="en-CA"/>
        </w:rPr>
        <w:tab/>
        <w:t xml:space="preserve">With the surrender of the Ladies Auxiliary to BC/Yukon Command Charter the Auxiliaries have become a part of the Branch with their own Charter, their own By-Laws and their own bank accounts.  Per Capita has been set by BC/Yukon Command Admin Finance Committee and is payable by January 1st each calendar year.  Any Auxiliary in arrears as of January 31st of that year is not in “good standing” and could lose their Charter.  </w:t>
      </w:r>
      <w:r>
        <w:rPr>
          <w:rFonts w:ascii="Arial" w:hAnsi="Arial" w:cs="Arial"/>
        </w:rPr>
        <w:t xml:space="preserve"> </w:t>
      </w:r>
    </w:p>
    <w:p w14:paraId="50E402FB" w14:textId="77777777" w:rsidR="002967DE" w:rsidRPr="0026281D" w:rsidRDefault="002967DE" w:rsidP="002967DE">
      <w:pPr>
        <w:jc w:val="both"/>
        <w:rPr>
          <w:rFonts w:ascii="Arial" w:hAnsi="Arial" w:cs="Arial"/>
          <w:sz w:val="16"/>
          <w:szCs w:val="16"/>
        </w:rPr>
      </w:pPr>
    </w:p>
    <w:p w14:paraId="56532ACD" w14:textId="77777777" w:rsidR="002967DE" w:rsidRDefault="002967DE" w:rsidP="002967DE">
      <w:pPr>
        <w:ind w:left="720" w:hanging="720"/>
        <w:jc w:val="both"/>
        <w:rPr>
          <w:rFonts w:ascii="Arial" w:hAnsi="Arial" w:cs="Arial"/>
        </w:rPr>
      </w:pPr>
      <w:r>
        <w:rPr>
          <w:rFonts w:ascii="Arial" w:hAnsi="Arial" w:cs="Arial"/>
        </w:rPr>
        <w:t>402</w:t>
      </w:r>
      <w:r>
        <w:rPr>
          <w:rFonts w:ascii="Arial" w:hAnsi="Arial" w:cs="Arial"/>
        </w:rPr>
        <w:tab/>
        <w:t>The annual dues payable by members shall be determined from time to time by a vote of the members present at a General Meeting of the Auxiliary.</w:t>
      </w:r>
    </w:p>
    <w:p w14:paraId="4F9DEF96" w14:textId="26CAC73B" w:rsidR="002967DE" w:rsidRDefault="002967DE" w:rsidP="002967DE">
      <w:pPr>
        <w:ind w:left="720"/>
        <w:jc w:val="both"/>
        <w:rPr>
          <w:rFonts w:ascii="Arial" w:hAnsi="Arial" w:cs="Arial"/>
        </w:rPr>
      </w:pPr>
      <w:r>
        <w:rPr>
          <w:rFonts w:ascii="Arial" w:hAnsi="Arial" w:cs="Arial"/>
        </w:rPr>
        <w:t xml:space="preserve">                                                                                                          (See Footnote 402)</w:t>
      </w:r>
    </w:p>
    <w:p w14:paraId="540F4ED8" w14:textId="77777777" w:rsidR="006A54EE" w:rsidRDefault="006A54EE" w:rsidP="006A54EE">
      <w:pPr>
        <w:jc w:val="both"/>
        <w:rPr>
          <w:rFonts w:ascii="Arial" w:hAnsi="Arial" w:cs="Arial"/>
          <w:lang w:val="en-CA"/>
        </w:rPr>
      </w:pPr>
    </w:p>
    <w:bookmarkEnd w:id="0"/>
    <w:p w14:paraId="5BC30174" w14:textId="77777777" w:rsidR="00CC1B3E" w:rsidRDefault="00CC1B3E">
      <w:pPr>
        <w:jc w:val="both"/>
        <w:rPr>
          <w:rFonts w:ascii="Arial" w:hAnsi="Arial" w:cs="Arial"/>
          <w:lang w:val="en-CA"/>
        </w:rPr>
      </w:pPr>
    </w:p>
    <w:p w14:paraId="631B9E73" w14:textId="01DFD379" w:rsidR="00CC1B3E" w:rsidRDefault="006A54EE">
      <w:pPr>
        <w:jc w:val="both"/>
        <w:rPr>
          <w:rFonts w:ascii="Arial" w:hAnsi="Arial" w:cs="Arial"/>
          <w:lang w:val="en-CA"/>
        </w:rPr>
      </w:pPr>
      <w:r>
        <w:rPr>
          <w:rFonts w:ascii="Arial" w:hAnsi="Arial" w:cs="Arial"/>
          <w:b/>
          <w:bCs/>
          <w:sz w:val="28"/>
          <w:lang w:val="en-CA"/>
        </w:rPr>
        <w:t xml:space="preserve">ARTICLE V - </w:t>
      </w:r>
      <w:r w:rsidR="00CC1B3E">
        <w:rPr>
          <w:rFonts w:ascii="Arial" w:hAnsi="Arial" w:cs="Arial"/>
          <w:b/>
          <w:bCs/>
          <w:sz w:val="28"/>
          <w:lang w:val="en-CA"/>
        </w:rPr>
        <w:t>NOMINATIONS</w:t>
      </w:r>
    </w:p>
    <w:p w14:paraId="359A7D6A" w14:textId="77777777" w:rsidR="00CC1B3E" w:rsidRDefault="00CC1B3E">
      <w:pPr>
        <w:jc w:val="both"/>
        <w:rPr>
          <w:rFonts w:ascii="Arial" w:hAnsi="Arial" w:cs="Arial"/>
          <w:lang w:val="en-CA"/>
        </w:rPr>
      </w:pPr>
    </w:p>
    <w:p w14:paraId="02CA2AF8" w14:textId="1ACB2CC1" w:rsidR="00CC1B3E" w:rsidRDefault="006A54EE" w:rsidP="006A54EE">
      <w:pPr>
        <w:ind w:left="720" w:hanging="720"/>
        <w:jc w:val="both"/>
        <w:rPr>
          <w:rFonts w:ascii="Arial" w:hAnsi="Arial" w:cs="Arial"/>
          <w:lang w:val="en-CA"/>
        </w:rPr>
      </w:pPr>
      <w:r>
        <w:rPr>
          <w:rFonts w:ascii="Arial" w:hAnsi="Arial" w:cs="Arial"/>
          <w:lang w:val="en-CA"/>
        </w:rPr>
        <w:t>501</w:t>
      </w:r>
      <w:r w:rsidR="00AA7227">
        <w:rPr>
          <w:rFonts w:ascii="Arial" w:hAnsi="Arial" w:cs="Arial"/>
          <w:lang w:val="en-CA"/>
        </w:rPr>
        <w:t>.</w:t>
      </w:r>
      <w:r>
        <w:rPr>
          <w:rFonts w:ascii="Arial" w:hAnsi="Arial" w:cs="Arial"/>
          <w:lang w:val="en-CA"/>
        </w:rPr>
        <w:tab/>
      </w:r>
      <w:r w:rsidR="00CC1B3E">
        <w:rPr>
          <w:rFonts w:ascii="Arial" w:hAnsi="Arial" w:cs="Arial"/>
          <w:lang w:val="en-CA"/>
        </w:rPr>
        <w:t>At least two</w:t>
      </w:r>
      <w:r w:rsidR="000401C4">
        <w:rPr>
          <w:rFonts w:ascii="Arial" w:hAnsi="Arial" w:cs="Arial"/>
          <w:lang w:val="en-CA"/>
        </w:rPr>
        <w:t xml:space="preserve"> (2)</w:t>
      </w:r>
      <w:r w:rsidR="00CC1B3E">
        <w:rPr>
          <w:rFonts w:ascii="Arial" w:hAnsi="Arial" w:cs="Arial"/>
          <w:lang w:val="en-CA"/>
        </w:rPr>
        <w:t xml:space="preserve"> months prior to the election meeting, the Auxiliary will </w:t>
      </w:r>
      <w:r w:rsidR="00CC1B3E">
        <w:rPr>
          <w:rFonts w:ascii="Arial" w:hAnsi="Arial" w:cs="Arial"/>
          <w:b/>
          <w:bCs/>
          <w:u w:val="single"/>
          <w:lang w:val="en-CA"/>
        </w:rPr>
        <w:t>elect</w:t>
      </w:r>
      <w:r w:rsidR="00CC1B3E">
        <w:rPr>
          <w:rFonts w:ascii="Arial" w:hAnsi="Arial" w:cs="Arial"/>
          <w:lang w:val="en-CA"/>
        </w:rPr>
        <w:t xml:space="preserve"> a nominating committee of three</w:t>
      </w:r>
      <w:r w:rsidR="000401C4">
        <w:rPr>
          <w:rFonts w:ascii="Arial" w:hAnsi="Arial" w:cs="Arial"/>
          <w:lang w:val="en-CA"/>
        </w:rPr>
        <w:t xml:space="preserve"> (3)</w:t>
      </w:r>
      <w:r w:rsidR="00CC1B3E">
        <w:rPr>
          <w:rFonts w:ascii="Arial" w:hAnsi="Arial" w:cs="Arial"/>
          <w:lang w:val="en-CA"/>
        </w:rPr>
        <w:t xml:space="preserve"> members who have signified that they do not intend to stand for any office.  However</w:t>
      </w:r>
      <w:r w:rsidR="000401C4">
        <w:rPr>
          <w:rFonts w:ascii="Arial" w:hAnsi="Arial" w:cs="Arial"/>
          <w:lang w:val="en-CA"/>
        </w:rPr>
        <w:t>,</w:t>
      </w:r>
      <w:r w:rsidR="00CC1B3E">
        <w:rPr>
          <w:rFonts w:ascii="Arial" w:hAnsi="Arial" w:cs="Arial"/>
          <w:lang w:val="en-CA"/>
        </w:rPr>
        <w:t xml:space="preserve"> after being stood down</w:t>
      </w:r>
      <w:r w:rsidR="000401C4">
        <w:rPr>
          <w:rFonts w:ascii="Arial" w:hAnsi="Arial" w:cs="Arial"/>
          <w:lang w:val="en-CA"/>
        </w:rPr>
        <w:t>,</w:t>
      </w:r>
      <w:r w:rsidR="00CC1B3E">
        <w:rPr>
          <w:rFonts w:ascii="Arial" w:hAnsi="Arial" w:cs="Arial"/>
          <w:lang w:val="en-CA"/>
        </w:rPr>
        <w:t xml:space="preserve"> </w:t>
      </w:r>
      <w:r w:rsidR="000401C4">
        <w:rPr>
          <w:rFonts w:ascii="Arial" w:hAnsi="Arial" w:cs="Arial"/>
          <w:lang w:val="en-CA"/>
        </w:rPr>
        <w:t>a</w:t>
      </w:r>
      <w:r w:rsidR="00CC1B3E">
        <w:rPr>
          <w:rFonts w:ascii="Arial" w:hAnsi="Arial" w:cs="Arial"/>
          <w:lang w:val="en-CA"/>
        </w:rPr>
        <w:t>ny member of the nominating committee can be nominated from the floor.</w:t>
      </w:r>
      <w:r w:rsidR="00103448">
        <w:rPr>
          <w:rFonts w:ascii="Arial" w:hAnsi="Arial" w:cs="Arial"/>
          <w:lang w:val="en-CA"/>
        </w:rPr>
        <w:tab/>
      </w:r>
      <w:r w:rsidR="008C3FCB">
        <w:rPr>
          <w:rFonts w:ascii="Arial" w:hAnsi="Arial" w:cs="Arial"/>
          <w:lang w:val="en-CA"/>
        </w:rPr>
        <w:tab/>
      </w:r>
      <w:r w:rsidR="008D11E3">
        <w:rPr>
          <w:rFonts w:ascii="Arial" w:hAnsi="Arial" w:cs="Arial"/>
          <w:lang w:val="en-CA"/>
        </w:rPr>
        <w:tab/>
      </w:r>
      <w:r w:rsidR="008D11E3">
        <w:rPr>
          <w:rFonts w:ascii="Arial" w:hAnsi="Arial" w:cs="Arial"/>
          <w:lang w:val="en-CA"/>
        </w:rPr>
        <w:tab/>
      </w:r>
      <w:r w:rsidR="008D11E3">
        <w:rPr>
          <w:rFonts w:ascii="Arial" w:hAnsi="Arial" w:cs="Arial"/>
          <w:lang w:val="en-CA"/>
        </w:rPr>
        <w:tab/>
      </w:r>
      <w:r w:rsidR="00830D28">
        <w:rPr>
          <w:rFonts w:ascii="Arial" w:hAnsi="Arial" w:cs="Arial"/>
          <w:lang w:val="en-CA"/>
        </w:rPr>
        <w:t xml:space="preserve">          </w:t>
      </w:r>
      <w:r w:rsidR="008C3FCB">
        <w:rPr>
          <w:rFonts w:ascii="Arial" w:hAnsi="Arial" w:cs="Arial"/>
          <w:lang w:val="en-CA"/>
        </w:rPr>
        <w:t>(See Footnote 5</w:t>
      </w:r>
      <w:r w:rsidR="00830D28">
        <w:rPr>
          <w:rFonts w:ascii="Arial" w:hAnsi="Arial" w:cs="Arial"/>
          <w:lang w:val="en-CA"/>
        </w:rPr>
        <w:t>0</w:t>
      </w:r>
      <w:r w:rsidR="008C3FCB">
        <w:rPr>
          <w:rFonts w:ascii="Arial" w:hAnsi="Arial" w:cs="Arial"/>
          <w:lang w:val="en-CA"/>
        </w:rPr>
        <w:t>1)</w:t>
      </w:r>
    </w:p>
    <w:p w14:paraId="334082CC" w14:textId="77777777" w:rsidR="00103448" w:rsidRDefault="00103448" w:rsidP="006A54EE">
      <w:pPr>
        <w:ind w:left="720" w:hanging="720"/>
        <w:jc w:val="both"/>
        <w:rPr>
          <w:rFonts w:ascii="Arial" w:hAnsi="Arial" w:cs="Arial"/>
          <w:lang w:val="en-CA"/>
        </w:rPr>
      </w:pPr>
    </w:p>
    <w:p w14:paraId="20DF2F4F" w14:textId="22AA2EC5" w:rsidR="00CC1B3E" w:rsidRDefault="006A54EE" w:rsidP="006A54EE">
      <w:pPr>
        <w:ind w:left="720" w:hanging="720"/>
        <w:jc w:val="both"/>
        <w:rPr>
          <w:rFonts w:ascii="Arial" w:hAnsi="Arial" w:cs="Arial"/>
          <w:lang w:val="en-CA"/>
        </w:rPr>
      </w:pPr>
      <w:r>
        <w:rPr>
          <w:rFonts w:ascii="Arial" w:hAnsi="Arial" w:cs="Arial"/>
          <w:lang w:val="en-CA"/>
        </w:rPr>
        <w:t>502</w:t>
      </w:r>
      <w:r w:rsidR="00AA7227">
        <w:rPr>
          <w:rFonts w:ascii="Arial" w:hAnsi="Arial" w:cs="Arial"/>
          <w:lang w:val="en-CA"/>
        </w:rPr>
        <w:t>.</w:t>
      </w:r>
      <w:r>
        <w:rPr>
          <w:rFonts w:ascii="Arial" w:hAnsi="Arial" w:cs="Arial"/>
          <w:lang w:val="en-CA"/>
        </w:rPr>
        <w:tab/>
      </w:r>
      <w:r w:rsidR="00CC1B3E">
        <w:rPr>
          <w:rFonts w:ascii="Arial" w:hAnsi="Arial" w:cs="Arial"/>
          <w:lang w:val="en-CA"/>
        </w:rPr>
        <w:t>One</w:t>
      </w:r>
      <w:r w:rsidR="000401C4">
        <w:rPr>
          <w:rFonts w:ascii="Arial" w:hAnsi="Arial" w:cs="Arial"/>
          <w:lang w:val="en-CA"/>
        </w:rPr>
        <w:t xml:space="preserve"> (1)</w:t>
      </w:r>
      <w:r w:rsidR="00CC1B3E">
        <w:rPr>
          <w:rFonts w:ascii="Arial" w:hAnsi="Arial" w:cs="Arial"/>
          <w:lang w:val="en-CA"/>
        </w:rPr>
        <w:t xml:space="preserve"> month prior to the election meeting, the committee shall present a list of suitable candidates for office who must be members in good </w:t>
      </w:r>
      <w:r w:rsidR="00CC1B3E" w:rsidRPr="00FB71E3">
        <w:rPr>
          <w:rFonts w:ascii="Arial" w:hAnsi="Arial" w:cs="Arial"/>
          <w:lang w:val="en-CA"/>
        </w:rPr>
        <w:t>standing</w:t>
      </w:r>
      <w:r w:rsidR="00ED550A" w:rsidRPr="00FB71E3">
        <w:rPr>
          <w:rFonts w:ascii="Arial" w:hAnsi="Arial" w:cs="Arial"/>
          <w:lang w:val="en-CA"/>
        </w:rPr>
        <w:t>,</w:t>
      </w:r>
      <w:r w:rsidR="00CC1B3E">
        <w:rPr>
          <w:rFonts w:ascii="Arial" w:hAnsi="Arial" w:cs="Arial"/>
          <w:lang w:val="en-CA"/>
        </w:rPr>
        <w:t xml:space="preserve"> but this shall not prevent any nominations from the floor at that meeting or the election meeting.</w:t>
      </w:r>
    </w:p>
    <w:p w14:paraId="2D269A8E" w14:textId="5E1335C2" w:rsidR="00CC1B3E" w:rsidRDefault="00CC1B3E" w:rsidP="006A54EE">
      <w:pPr>
        <w:jc w:val="both"/>
        <w:rPr>
          <w:rFonts w:ascii="Arial" w:hAnsi="Arial" w:cs="Arial"/>
          <w:lang w:val="en-CA"/>
        </w:rPr>
      </w:pPr>
    </w:p>
    <w:p w14:paraId="3D04148D" w14:textId="75D1091D" w:rsidR="00CC1B3E" w:rsidRDefault="006A54EE" w:rsidP="006A54EE">
      <w:pPr>
        <w:ind w:left="720" w:hanging="720"/>
        <w:jc w:val="both"/>
        <w:rPr>
          <w:rFonts w:ascii="Arial" w:hAnsi="Arial" w:cs="Arial"/>
          <w:lang w:val="en-CA"/>
        </w:rPr>
      </w:pPr>
      <w:r>
        <w:rPr>
          <w:rFonts w:ascii="Arial" w:hAnsi="Arial" w:cs="Arial"/>
          <w:lang w:val="en-CA"/>
        </w:rPr>
        <w:t>503</w:t>
      </w:r>
      <w:r w:rsidR="00AA7227">
        <w:rPr>
          <w:rFonts w:ascii="Arial" w:hAnsi="Arial" w:cs="Arial"/>
          <w:lang w:val="en-CA"/>
        </w:rPr>
        <w:t>.</w:t>
      </w:r>
      <w:r>
        <w:rPr>
          <w:rFonts w:ascii="Arial" w:hAnsi="Arial" w:cs="Arial"/>
          <w:lang w:val="en-CA"/>
        </w:rPr>
        <w:tab/>
      </w:r>
      <w:r w:rsidR="00CC1B3E">
        <w:rPr>
          <w:rFonts w:ascii="Arial" w:hAnsi="Arial" w:cs="Arial"/>
          <w:lang w:val="en-CA"/>
        </w:rPr>
        <w:t>If a nominee is unable to be present at the election meeting, she must have signified in writing, her willingness to stand for the office for which she has been or is being nominated.</w:t>
      </w:r>
    </w:p>
    <w:p w14:paraId="60952C54" w14:textId="77777777" w:rsidR="00CC1B3E" w:rsidRDefault="00CC1B3E">
      <w:pPr>
        <w:jc w:val="both"/>
        <w:rPr>
          <w:rFonts w:ascii="Arial" w:hAnsi="Arial" w:cs="Arial"/>
          <w:lang w:val="en-CA"/>
        </w:rPr>
      </w:pPr>
    </w:p>
    <w:p w14:paraId="55D27AD1" w14:textId="04115F5C" w:rsidR="00CC1B3E" w:rsidRDefault="006F1BF9">
      <w:pPr>
        <w:jc w:val="both"/>
        <w:rPr>
          <w:rFonts w:ascii="Arial" w:hAnsi="Arial" w:cs="Arial"/>
          <w:lang w:val="en-CA"/>
        </w:rPr>
      </w:pPr>
      <w:r>
        <w:rPr>
          <w:rFonts w:ascii="Arial" w:hAnsi="Arial" w:cs="Arial"/>
          <w:b/>
          <w:bCs/>
          <w:sz w:val="28"/>
          <w:lang w:val="en-CA"/>
        </w:rPr>
        <w:t xml:space="preserve">ARTICLE VI - </w:t>
      </w:r>
      <w:r w:rsidR="00CC1B3E">
        <w:rPr>
          <w:rFonts w:ascii="Arial" w:hAnsi="Arial" w:cs="Arial"/>
          <w:b/>
          <w:bCs/>
          <w:sz w:val="28"/>
          <w:lang w:val="en-CA"/>
        </w:rPr>
        <w:t>ELECTIONS</w:t>
      </w:r>
    </w:p>
    <w:p w14:paraId="06BE77C6" w14:textId="77777777" w:rsidR="00CC1B3E" w:rsidRDefault="00CC1B3E">
      <w:pPr>
        <w:jc w:val="both"/>
        <w:rPr>
          <w:rFonts w:ascii="Arial" w:hAnsi="Arial" w:cs="Arial"/>
          <w:lang w:val="en-CA"/>
        </w:rPr>
      </w:pPr>
    </w:p>
    <w:p w14:paraId="5405A438" w14:textId="709BF436" w:rsidR="00CC1B3E" w:rsidRPr="00AA7227" w:rsidRDefault="00AA7227" w:rsidP="00AA7227">
      <w:pPr>
        <w:ind w:left="720" w:hanging="720"/>
        <w:jc w:val="center"/>
        <w:rPr>
          <w:rFonts w:ascii="Arial" w:hAnsi="Arial" w:cs="Arial"/>
          <w:lang w:val="en-CA"/>
        </w:rPr>
      </w:pPr>
      <w:r>
        <w:rPr>
          <w:rFonts w:ascii="Arial" w:hAnsi="Arial" w:cs="Arial"/>
          <w:lang w:val="en-CA"/>
        </w:rPr>
        <w:t>601.</w:t>
      </w:r>
      <w:r>
        <w:rPr>
          <w:rFonts w:ascii="Arial" w:hAnsi="Arial" w:cs="Arial"/>
          <w:lang w:val="en-CA"/>
        </w:rPr>
        <w:tab/>
      </w:r>
      <w:r w:rsidR="00CC1B3E" w:rsidRPr="00AA7227">
        <w:rPr>
          <w:rFonts w:ascii="Arial" w:hAnsi="Arial" w:cs="Arial"/>
          <w:lang w:val="en-CA"/>
        </w:rPr>
        <w:t>All elections shall be conducted under</w:t>
      </w:r>
      <w:r w:rsidR="008C3FCB" w:rsidRPr="00AA7227">
        <w:rPr>
          <w:rFonts w:ascii="Arial" w:hAnsi="Arial" w:cs="Arial"/>
          <w:lang w:val="en-CA"/>
        </w:rPr>
        <w:t xml:space="preserve"> the plurality vote procedure.</w:t>
      </w:r>
      <w:r w:rsidR="008C3FCB" w:rsidRPr="00AA7227">
        <w:rPr>
          <w:rFonts w:ascii="Arial" w:hAnsi="Arial" w:cs="Arial"/>
          <w:lang w:val="en-CA"/>
        </w:rPr>
        <w:tab/>
      </w:r>
      <w:r w:rsidR="009B12B5" w:rsidRPr="00AA7227">
        <w:rPr>
          <w:rFonts w:ascii="Arial" w:hAnsi="Arial" w:cs="Arial"/>
          <w:lang w:val="en-CA"/>
        </w:rPr>
        <w:t xml:space="preserve"> </w:t>
      </w:r>
      <w:r w:rsidR="00CC1B3E" w:rsidRPr="00AA7227">
        <w:rPr>
          <w:rFonts w:ascii="Arial" w:hAnsi="Arial" w:cs="Arial"/>
          <w:lang w:val="en-CA"/>
        </w:rPr>
        <w:t>(</w:t>
      </w:r>
      <w:r w:rsidR="00CC1B3E" w:rsidRPr="00AA7227">
        <w:rPr>
          <w:rFonts w:ascii="Arial" w:hAnsi="Arial" w:cs="Arial"/>
          <w:sz w:val="22"/>
          <w:szCs w:val="22"/>
          <w:lang w:val="en-CA"/>
        </w:rPr>
        <w:t>See</w:t>
      </w:r>
      <w:r w:rsidR="009B12B5" w:rsidRPr="00AA7227">
        <w:rPr>
          <w:rFonts w:ascii="Arial" w:hAnsi="Arial" w:cs="Arial"/>
          <w:sz w:val="22"/>
          <w:szCs w:val="22"/>
          <w:lang w:val="en-CA"/>
        </w:rPr>
        <w:t xml:space="preserve"> </w:t>
      </w:r>
      <w:r w:rsidR="00CC1B3E" w:rsidRPr="00AA7227">
        <w:rPr>
          <w:rFonts w:ascii="Arial" w:hAnsi="Arial" w:cs="Arial"/>
          <w:sz w:val="22"/>
          <w:szCs w:val="22"/>
          <w:lang w:val="en-CA"/>
        </w:rPr>
        <w:t>Footnote 6</w:t>
      </w:r>
      <w:r w:rsidR="009B12B5" w:rsidRPr="00AA7227">
        <w:rPr>
          <w:rFonts w:ascii="Arial" w:hAnsi="Arial" w:cs="Arial"/>
          <w:sz w:val="22"/>
          <w:szCs w:val="22"/>
          <w:lang w:val="en-CA"/>
        </w:rPr>
        <w:t>0</w:t>
      </w:r>
      <w:r w:rsidR="00CC1B3E" w:rsidRPr="00AA7227">
        <w:rPr>
          <w:rFonts w:ascii="Arial" w:hAnsi="Arial" w:cs="Arial"/>
          <w:sz w:val="22"/>
          <w:szCs w:val="22"/>
          <w:lang w:val="en-CA"/>
        </w:rPr>
        <w:t>1)</w:t>
      </w:r>
    </w:p>
    <w:p w14:paraId="7779E882" w14:textId="77777777" w:rsidR="00CC1B3E" w:rsidRDefault="00CC1B3E" w:rsidP="00AA7227">
      <w:pPr>
        <w:ind w:left="720" w:hanging="720"/>
        <w:jc w:val="both"/>
        <w:rPr>
          <w:rFonts w:ascii="Arial" w:hAnsi="Arial" w:cs="Arial"/>
          <w:lang w:val="en-CA"/>
        </w:rPr>
      </w:pPr>
    </w:p>
    <w:p w14:paraId="1AD9C036" w14:textId="531F24EA" w:rsidR="00CC1B3E" w:rsidRPr="00AA7227" w:rsidRDefault="007412BA" w:rsidP="007412BA">
      <w:pPr>
        <w:ind w:left="720" w:hanging="720"/>
        <w:jc w:val="both"/>
        <w:rPr>
          <w:rFonts w:ascii="Arial" w:hAnsi="Arial" w:cs="Arial"/>
          <w:lang w:val="en-CA"/>
        </w:rPr>
      </w:pPr>
      <w:r>
        <w:rPr>
          <w:rFonts w:ascii="Arial" w:hAnsi="Arial" w:cs="Arial"/>
          <w:lang w:val="en-CA"/>
        </w:rPr>
        <w:t>602.</w:t>
      </w:r>
      <w:r>
        <w:rPr>
          <w:rFonts w:ascii="Arial" w:hAnsi="Arial" w:cs="Arial"/>
          <w:lang w:val="en-CA"/>
        </w:rPr>
        <w:tab/>
      </w:r>
      <w:r w:rsidR="00CC1B3E" w:rsidRPr="00AA7227">
        <w:rPr>
          <w:rFonts w:ascii="Arial" w:hAnsi="Arial" w:cs="Arial"/>
          <w:lang w:val="en-CA"/>
        </w:rPr>
        <w:t xml:space="preserve">The following Officers and Executive members shall be elected each year at the General Meeting in the month of ____________________, in the following order:   </w:t>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C3FCB" w:rsidRPr="00AA7227">
        <w:rPr>
          <w:rFonts w:ascii="Arial" w:hAnsi="Arial" w:cs="Arial"/>
          <w:lang w:val="en-CA"/>
        </w:rPr>
        <w:tab/>
      </w:r>
      <w:r w:rsidR="008D11E3" w:rsidRPr="00AA7227">
        <w:rPr>
          <w:rFonts w:ascii="Arial" w:hAnsi="Arial" w:cs="Arial"/>
          <w:lang w:val="en-CA"/>
        </w:rPr>
        <w:tab/>
      </w:r>
      <w:r w:rsidR="008D11E3" w:rsidRPr="00AA7227">
        <w:rPr>
          <w:rFonts w:ascii="Arial" w:hAnsi="Arial" w:cs="Arial"/>
          <w:lang w:val="en-CA"/>
        </w:rPr>
        <w:tab/>
      </w:r>
      <w:r w:rsidR="00830D28">
        <w:rPr>
          <w:rFonts w:ascii="Arial" w:hAnsi="Arial" w:cs="Arial"/>
          <w:lang w:val="en-CA"/>
        </w:rPr>
        <w:tab/>
        <w:t xml:space="preserve">          </w:t>
      </w:r>
      <w:r w:rsidR="00CC1B3E" w:rsidRPr="00AA7227">
        <w:rPr>
          <w:rFonts w:ascii="Arial" w:hAnsi="Arial" w:cs="Arial"/>
          <w:lang w:val="en-CA"/>
        </w:rPr>
        <w:t>(See Footnote 6</w:t>
      </w:r>
      <w:r w:rsidR="00830D28">
        <w:rPr>
          <w:rFonts w:ascii="Arial" w:hAnsi="Arial" w:cs="Arial"/>
          <w:lang w:val="en-CA"/>
        </w:rPr>
        <w:t>0</w:t>
      </w:r>
      <w:r w:rsidR="008C3FCB" w:rsidRPr="00AA7227">
        <w:rPr>
          <w:rFonts w:ascii="Arial" w:hAnsi="Arial" w:cs="Arial"/>
          <w:lang w:val="en-CA"/>
        </w:rPr>
        <w:t>2)</w:t>
      </w:r>
    </w:p>
    <w:p w14:paraId="2EAF8A32" w14:textId="77777777" w:rsidR="00CC1B3E" w:rsidRDefault="00CC1B3E" w:rsidP="009B12B5">
      <w:pPr>
        <w:ind w:left="1080"/>
        <w:jc w:val="both"/>
        <w:rPr>
          <w:rFonts w:ascii="Arial" w:hAnsi="Arial" w:cs="Arial"/>
          <w:lang w:val="en-CA"/>
        </w:rPr>
      </w:pPr>
      <w:r>
        <w:rPr>
          <w:rFonts w:ascii="Arial" w:hAnsi="Arial" w:cs="Arial"/>
          <w:lang w:val="en-CA"/>
        </w:rPr>
        <w:t>A President</w:t>
      </w:r>
    </w:p>
    <w:p w14:paraId="1F556AF2" w14:textId="77777777" w:rsidR="00CC1B3E" w:rsidRDefault="00CC1B3E" w:rsidP="000401C4">
      <w:pPr>
        <w:ind w:left="1080"/>
        <w:jc w:val="both"/>
        <w:rPr>
          <w:rFonts w:ascii="Arial" w:hAnsi="Arial" w:cs="Arial"/>
          <w:lang w:val="en-CA"/>
        </w:rPr>
      </w:pPr>
      <w:r>
        <w:rPr>
          <w:rFonts w:ascii="Arial" w:hAnsi="Arial" w:cs="Arial"/>
          <w:lang w:val="en-CA"/>
        </w:rPr>
        <w:t>A Vice-President</w:t>
      </w:r>
    </w:p>
    <w:p w14:paraId="2AF48408" w14:textId="77777777" w:rsidR="00CC1B3E" w:rsidRDefault="00CC1B3E" w:rsidP="009B12B5">
      <w:pPr>
        <w:ind w:left="1080"/>
        <w:jc w:val="both"/>
        <w:rPr>
          <w:rFonts w:ascii="Arial" w:hAnsi="Arial" w:cs="Arial"/>
          <w:lang w:val="en-CA"/>
        </w:rPr>
      </w:pPr>
      <w:r>
        <w:rPr>
          <w:rFonts w:ascii="Arial" w:hAnsi="Arial" w:cs="Arial"/>
          <w:lang w:val="en-CA"/>
        </w:rPr>
        <w:t>A Secretary</w:t>
      </w:r>
    </w:p>
    <w:p w14:paraId="0179F0A4" w14:textId="7198378E" w:rsidR="00CC1B3E" w:rsidRDefault="00CC1B3E" w:rsidP="000401C4">
      <w:pPr>
        <w:ind w:left="1080"/>
        <w:jc w:val="both"/>
        <w:rPr>
          <w:rFonts w:ascii="Arial" w:hAnsi="Arial" w:cs="Arial"/>
          <w:lang w:val="en-CA"/>
        </w:rPr>
      </w:pPr>
      <w:r>
        <w:rPr>
          <w:rFonts w:ascii="Arial" w:hAnsi="Arial" w:cs="Arial"/>
          <w:lang w:val="en-CA"/>
        </w:rPr>
        <w:t xml:space="preserve">A Treasurer (who by virtue of her office shall be </w:t>
      </w:r>
      <w:r w:rsidR="007C5B91" w:rsidRPr="007C5B91">
        <w:rPr>
          <w:rFonts w:ascii="Arial" w:hAnsi="Arial" w:cs="Arial"/>
          <w:lang w:val="en-CA"/>
        </w:rPr>
        <w:t>Chairwoman</w:t>
      </w:r>
      <w:r>
        <w:rPr>
          <w:rFonts w:ascii="Arial" w:hAnsi="Arial" w:cs="Arial"/>
          <w:lang w:val="en-CA"/>
        </w:rPr>
        <w:t xml:space="preserve"> of the Finance Committee)</w:t>
      </w:r>
    </w:p>
    <w:p w14:paraId="3E116CDD" w14:textId="21FB50B1" w:rsidR="00CC1B3E" w:rsidRDefault="002D260E" w:rsidP="000401C4">
      <w:pPr>
        <w:ind w:left="1080"/>
        <w:jc w:val="both"/>
        <w:rPr>
          <w:rFonts w:ascii="Arial" w:hAnsi="Arial" w:cs="Arial"/>
          <w:lang w:val="en-CA"/>
        </w:rPr>
      </w:pPr>
      <w:r>
        <w:rPr>
          <w:rFonts w:ascii="Arial" w:hAnsi="Arial" w:cs="Arial"/>
          <w:u w:val="single"/>
          <w:lang w:val="en-CA"/>
        </w:rPr>
        <w:t xml:space="preserve">           </w:t>
      </w:r>
      <w:r>
        <w:rPr>
          <w:rFonts w:ascii="Arial" w:hAnsi="Arial" w:cs="Arial"/>
          <w:lang w:val="en-CA"/>
        </w:rPr>
        <w:t xml:space="preserve"> </w:t>
      </w:r>
      <w:r w:rsidR="00CC1B3E">
        <w:rPr>
          <w:rFonts w:ascii="Arial" w:hAnsi="Arial" w:cs="Arial"/>
          <w:lang w:val="en-CA"/>
        </w:rPr>
        <w:t>Executive Members</w:t>
      </w:r>
      <w:r w:rsidR="00CC1B3E">
        <w:rPr>
          <w:rFonts w:ascii="Arial" w:hAnsi="Arial" w:cs="Arial"/>
          <w:lang w:val="en-CA"/>
        </w:rPr>
        <w:tab/>
      </w:r>
      <w:r w:rsidR="00CC1B3E">
        <w:rPr>
          <w:rFonts w:ascii="Arial" w:hAnsi="Arial" w:cs="Arial"/>
          <w:lang w:val="en-CA"/>
        </w:rPr>
        <w:tab/>
      </w:r>
      <w:r w:rsidR="00CC1B3E">
        <w:rPr>
          <w:rFonts w:ascii="Arial" w:hAnsi="Arial" w:cs="Arial"/>
          <w:lang w:val="en-CA"/>
        </w:rPr>
        <w:tab/>
      </w:r>
      <w:r w:rsidR="00CC1B3E">
        <w:rPr>
          <w:rFonts w:ascii="Arial" w:hAnsi="Arial" w:cs="Arial"/>
          <w:lang w:val="en-CA"/>
        </w:rPr>
        <w:tab/>
      </w:r>
      <w:r w:rsidR="00CC1B3E">
        <w:rPr>
          <w:rFonts w:ascii="Arial" w:hAnsi="Arial" w:cs="Arial"/>
          <w:lang w:val="en-CA"/>
        </w:rPr>
        <w:tab/>
      </w:r>
      <w:r w:rsidR="008C3FCB">
        <w:rPr>
          <w:rFonts w:ascii="Arial" w:hAnsi="Arial" w:cs="Arial"/>
          <w:lang w:val="en-CA"/>
        </w:rPr>
        <w:t xml:space="preserve">       </w:t>
      </w:r>
      <w:r w:rsidR="00CC1B3E">
        <w:rPr>
          <w:rFonts w:ascii="Arial" w:hAnsi="Arial" w:cs="Arial"/>
          <w:lang w:val="en-CA"/>
        </w:rPr>
        <w:t>(See Footnote 6</w:t>
      </w:r>
      <w:r w:rsidR="00830D28">
        <w:rPr>
          <w:rFonts w:ascii="Arial" w:hAnsi="Arial" w:cs="Arial"/>
          <w:lang w:val="en-CA"/>
        </w:rPr>
        <w:t>0</w:t>
      </w:r>
      <w:r w:rsidR="00CC1B3E">
        <w:rPr>
          <w:rFonts w:ascii="Arial" w:hAnsi="Arial" w:cs="Arial"/>
          <w:lang w:val="en-CA"/>
        </w:rPr>
        <w:t>2)</w:t>
      </w:r>
    </w:p>
    <w:p w14:paraId="5EAB3171" w14:textId="304D3362" w:rsidR="002D260E" w:rsidRDefault="002D260E" w:rsidP="002D260E">
      <w:pPr>
        <w:jc w:val="both"/>
        <w:rPr>
          <w:rFonts w:ascii="Arial" w:hAnsi="Arial" w:cs="Arial"/>
          <w:lang w:val="en-CA"/>
        </w:rPr>
      </w:pPr>
    </w:p>
    <w:p w14:paraId="7A7A2732" w14:textId="1CB90355" w:rsidR="00CC1B3E" w:rsidRDefault="0094196B" w:rsidP="0094196B">
      <w:pPr>
        <w:ind w:left="720" w:hanging="720"/>
        <w:jc w:val="both"/>
        <w:rPr>
          <w:rFonts w:ascii="Arial" w:hAnsi="Arial" w:cs="Arial"/>
          <w:lang w:val="en-CA"/>
        </w:rPr>
      </w:pPr>
      <w:r>
        <w:rPr>
          <w:rFonts w:ascii="Arial" w:hAnsi="Arial" w:cs="Arial"/>
          <w:lang w:val="en-CA"/>
        </w:rPr>
        <w:t>603.</w:t>
      </w:r>
      <w:r>
        <w:rPr>
          <w:rFonts w:ascii="Arial" w:hAnsi="Arial" w:cs="Arial"/>
          <w:lang w:val="en-CA"/>
        </w:rPr>
        <w:tab/>
      </w:r>
      <w:r w:rsidR="00CC1B3E">
        <w:rPr>
          <w:rFonts w:ascii="Arial" w:hAnsi="Arial" w:cs="Arial"/>
          <w:lang w:val="en-CA"/>
        </w:rPr>
        <w:t>The elected Officers and Executive Members, together with the Immediate Past President, all of whom must be members in good standing shall form the Executive Committee of the Auxiliary.</w:t>
      </w:r>
    </w:p>
    <w:p w14:paraId="2411DC7B" w14:textId="77777777" w:rsidR="000401C4" w:rsidRDefault="000401C4" w:rsidP="00BD1A59">
      <w:pPr>
        <w:ind w:left="720" w:hanging="720"/>
        <w:jc w:val="both"/>
        <w:rPr>
          <w:rFonts w:ascii="Arial" w:hAnsi="Arial" w:cs="Arial"/>
          <w:lang w:val="en-CA"/>
        </w:rPr>
      </w:pPr>
    </w:p>
    <w:p w14:paraId="11225E42" w14:textId="77777777" w:rsidR="007412BA" w:rsidRDefault="007412BA" w:rsidP="00BD1A59">
      <w:pPr>
        <w:ind w:left="720" w:hanging="720"/>
        <w:jc w:val="both"/>
        <w:rPr>
          <w:rFonts w:ascii="Arial" w:hAnsi="Arial" w:cs="Arial"/>
          <w:lang w:val="en-CA"/>
        </w:rPr>
      </w:pPr>
    </w:p>
    <w:p w14:paraId="43CBE90E" w14:textId="77777777" w:rsidR="00A32245" w:rsidRDefault="00A32245" w:rsidP="00BD1A59">
      <w:pPr>
        <w:ind w:left="720" w:hanging="720"/>
        <w:jc w:val="both"/>
        <w:rPr>
          <w:rFonts w:ascii="Arial" w:hAnsi="Arial" w:cs="Arial"/>
          <w:lang w:val="en-CA"/>
        </w:rPr>
      </w:pPr>
    </w:p>
    <w:p w14:paraId="4210BF52" w14:textId="77777777" w:rsidR="00A32245" w:rsidRDefault="00A32245" w:rsidP="00BD1A59">
      <w:pPr>
        <w:ind w:left="720" w:hanging="720"/>
        <w:jc w:val="both"/>
        <w:rPr>
          <w:rFonts w:ascii="Arial" w:hAnsi="Arial" w:cs="Arial"/>
          <w:lang w:val="en-CA"/>
        </w:rPr>
      </w:pPr>
    </w:p>
    <w:p w14:paraId="3A9F801D" w14:textId="77777777" w:rsidR="007412BA" w:rsidRDefault="007412BA" w:rsidP="007412BA">
      <w:pPr>
        <w:jc w:val="center"/>
        <w:rPr>
          <w:rFonts w:ascii="Arial" w:hAnsi="Arial" w:cs="Arial"/>
          <w:lang w:val="en-CA"/>
        </w:rPr>
      </w:pPr>
      <w:r>
        <w:rPr>
          <w:rFonts w:ascii="Arial" w:hAnsi="Arial" w:cs="Arial"/>
          <w:lang w:val="en-CA"/>
        </w:rPr>
        <w:lastRenderedPageBreak/>
        <w:t>-  3 -</w:t>
      </w:r>
    </w:p>
    <w:p w14:paraId="44102670" w14:textId="77777777" w:rsidR="007412BA" w:rsidRDefault="007412BA" w:rsidP="00BD1A59">
      <w:pPr>
        <w:ind w:left="720" w:hanging="720"/>
        <w:jc w:val="both"/>
        <w:rPr>
          <w:rFonts w:ascii="Arial" w:hAnsi="Arial" w:cs="Arial"/>
          <w:lang w:val="en-CA"/>
        </w:rPr>
      </w:pPr>
    </w:p>
    <w:p w14:paraId="3B3EAF83" w14:textId="0C356EAD" w:rsidR="00CC1B3E" w:rsidRDefault="007412BA" w:rsidP="007412BA">
      <w:pPr>
        <w:jc w:val="both"/>
        <w:rPr>
          <w:rFonts w:ascii="Arial" w:hAnsi="Arial" w:cs="Arial"/>
          <w:b/>
          <w:bCs/>
          <w:sz w:val="28"/>
          <w:lang w:val="en-CA"/>
        </w:rPr>
      </w:pPr>
      <w:r>
        <w:rPr>
          <w:rFonts w:ascii="Arial" w:hAnsi="Arial" w:cs="Arial"/>
          <w:b/>
          <w:bCs/>
          <w:sz w:val="28"/>
          <w:lang w:val="en-CA"/>
        </w:rPr>
        <w:t xml:space="preserve">ARTICLE VII - </w:t>
      </w:r>
      <w:r w:rsidR="00CC1B3E">
        <w:rPr>
          <w:rFonts w:ascii="Arial" w:hAnsi="Arial" w:cs="Arial"/>
          <w:b/>
          <w:bCs/>
          <w:sz w:val="28"/>
          <w:lang w:val="en-CA"/>
        </w:rPr>
        <w:t>VACANCIES</w:t>
      </w:r>
    </w:p>
    <w:p w14:paraId="5E3A37DB" w14:textId="77777777" w:rsidR="007412BA" w:rsidRDefault="007412BA">
      <w:pPr>
        <w:jc w:val="both"/>
        <w:rPr>
          <w:rFonts w:ascii="Arial" w:hAnsi="Arial" w:cs="Arial"/>
          <w:lang w:val="en-CA"/>
        </w:rPr>
      </w:pPr>
    </w:p>
    <w:p w14:paraId="22C4B896" w14:textId="25713D0F" w:rsidR="00CC1B3E" w:rsidRDefault="0041676A" w:rsidP="007412BA">
      <w:pPr>
        <w:ind w:left="720" w:hanging="720"/>
        <w:jc w:val="both"/>
        <w:rPr>
          <w:rFonts w:ascii="Arial" w:hAnsi="Arial" w:cs="Arial"/>
          <w:lang w:val="en-CA"/>
        </w:rPr>
      </w:pPr>
      <w:r>
        <w:rPr>
          <w:rFonts w:ascii="Arial" w:hAnsi="Arial" w:cs="Arial"/>
          <w:lang w:val="en-CA"/>
        </w:rPr>
        <w:t>701.</w:t>
      </w:r>
      <w:r>
        <w:rPr>
          <w:rFonts w:ascii="Arial" w:hAnsi="Arial" w:cs="Arial"/>
          <w:lang w:val="en-CA"/>
        </w:rPr>
        <w:tab/>
      </w:r>
      <w:r w:rsidR="00CC1B3E">
        <w:rPr>
          <w:rFonts w:ascii="Arial" w:hAnsi="Arial" w:cs="Arial"/>
          <w:lang w:val="en-CA"/>
        </w:rPr>
        <w:t>All Vacancies are to be filled with members who are in good standing</w:t>
      </w:r>
      <w:r w:rsidR="007412BA">
        <w:rPr>
          <w:rFonts w:ascii="Arial" w:hAnsi="Arial" w:cs="Arial"/>
          <w:lang w:val="en-CA"/>
        </w:rPr>
        <w:t>’</w:t>
      </w:r>
    </w:p>
    <w:p w14:paraId="6FEA14F3" w14:textId="77777777" w:rsidR="00CC1B3E" w:rsidRDefault="00CC1B3E" w:rsidP="007412BA">
      <w:pPr>
        <w:jc w:val="both"/>
        <w:rPr>
          <w:rFonts w:ascii="Arial" w:hAnsi="Arial" w:cs="Arial"/>
          <w:lang w:val="en-CA"/>
        </w:rPr>
      </w:pPr>
    </w:p>
    <w:p w14:paraId="0232B2E8" w14:textId="5BC3D6FE" w:rsidR="00CC1B3E" w:rsidRDefault="007412BA" w:rsidP="0041676A">
      <w:pPr>
        <w:ind w:left="720" w:hanging="720"/>
        <w:jc w:val="both"/>
        <w:rPr>
          <w:rFonts w:ascii="Arial" w:hAnsi="Arial" w:cs="Arial"/>
          <w:lang w:val="en-CA"/>
        </w:rPr>
      </w:pPr>
      <w:r>
        <w:rPr>
          <w:rFonts w:ascii="Arial" w:hAnsi="Arial" w:cs="Arial"/>
          <w:lang w:val="en-CA"/>
        </w:rPr>
        <w:t>70</w:t>
      </w:r>
      <w:r w:rsidR="0041676A">
        <w:rPr>
          <w:rFonts w:ascii="Arial" w:hAnsi="Arial" w:cs="Arial"/>
          <w:lang w:val="en-CA"/>
        </w:rPr>
        <w:t>2.</w:t>
      </w:r>
      <w:r>
        <w:rPr>
          <w:rFonts w:ascii="Arial" w:hAnsi="Arial" w:cs="Arial"/>
          <w:lang w:val="en-CA"/>
        </w:rPr>
        <w:tab/>
      </w:r>
      <w:r w:rsidR="00CC1B3E">
        <w:rPr>
          <w:rFonts w:ascii="Arial" w:hAnsi="Arial" w:cs="Arial"/>
          <w:lang w:val="en-CA"/>
        </w:rPr>
        <w:t xml:space="preserve">If a vacancy occurs in the office of the Immediate Past President, the position shall be filled in accordance with Article I (114.C) and Article VI (614.C) of the General </w:t>
      </w:r>
      <w:r w:rsidR="00C27F03">
        <w:rPr>
          <w:rFonts w:ascii="Arial" w:hAnsi="Arial" w:cs="Arial"/>
          <w:lang w:val="en-CA"/>
        </w:rPr>
        <w:t>By-Laws</w:t>
      </w:r>
      <w:r w:rsidR="00CC1B3E">
        <w:rPr>
          <w:rFonts w:ascii="Arial" w:hAnsi="Arial" w:cs="Arial"/>
          <w:lang w:val="en-CA"/>
        </w:rPr>
        <w:t xml:space="preserve"> of the Royal Canadian Legion.</w:t>
      </w:r>
    </w:p>
    <w:p w14:paraId="6E060EDF" w14:textId="77777777" w:rsidR="00CC1B3E" w:rsidRDefault="00CC1B3E" w:rsidP="007412BA">
      <w:pPr>
        <w:jc w:val="both"/>
        <w:rPr>
          <w:rFonts w:ascii="Arial" w:hAnsi="Arial" w:cs="Arial"/>
          <w:lang w:val="en-CA"/>
        </w:rPr>
      </w:pPr>
    </w:p>
    <w:p w14:paraId="797581BD" w14:textId="3C624CCB" w:rsidR="00DE637A" w:rsidRDefault="0041676A" w:rsidP="007412BA">
      <w:pPr>
        <w:pStyle w:val="BodyTextIndent"/>
        <w:ind w:hanging="720"/>
        <w:jc w:val="both"/>
        <w:rPr>
          <w:rFonts w:ascii="Arial" w:hAnsi="Arial" w:cs="Arial"/>
          <w:lang w:val="en-CA"/>
        </w:rPr>
      </w:pPr>
      <w:r>
        <w:rPr>
          <w:rFonts w:ascii="Arial" w:hAnsi="Arial" w:cs="Arial"/>
          <w:lang w:val="en-CA"/>
        </w:rPr>
        <w:t>703.</w:t>
      </w:r>
      <w:r>
        <w:rPr>
          <w:rFonts w:ascii="Arial" w:hAnsi="Arial" w:cs="Arial"/>
          <w:lang w:val="en-CA"/>
        </w:rPr>
        <w:tab/>
      </w:r>
      <w:r w:rsidR="00CC1B3E">
        <w:rPr>
          <w:rFonts w:ascii="Arial" w:hAnsi="Arial" w:cs="Arial"/>
          <w:lang w:val="en-CA"/>
        </w:rPr>
        <w:t>Any vacancy on the Executive Committee except in the offices of President, Vice-President, Secretary</w:t>
      </w:r>
      <w:r w:rsidR="000337AB">
        <w:rPr>
          <w:rFonts w:ascii="Arial" w:hAnsi="Arial" w:cs="Arial"/>
          <w:lang w:val="en-CA"/>
        </w:rPr>
        <w:t xml:space="preserve"> </w:t>
      </w:r>
      <w:r w:rsidR="00CC1B3E">
        <w:rPr>
          <w:rFonts w:ascii="Arial" w:hAnsi="Arial" w:cs="Arial"/>
          <w:lang w:val="en-CA"/>
        </w:rPr>
        <w:t>or Treasurer shall be filled by the nomination and election at the next General Meeting following the occurrence of the vacancy.  The successful nominee will hold office until the e</w:t>
      </w:r>
      <w:r w:rsidR="00F55C24">
        <w:rPr>
          <w:rFonts w:ascii="Arial" w:hAnsi="Arial" w:cs="Arial"/>
          <w:lang w:val="en-CA"/>
        </w:rPr>
        <w:t>nd of the elective year or term</w:t>
      </w:r>
      <w:r w:rsidR="000337AB">
        <w:rPr>
          <w:rFonts w:ascii="Arial" w:hAnsi="Arial" w:cs="Arial"/>
          <w:lang w:val="en-CA"/>
        </w:rPr>
        <w:t>, p</w:t>
      </w:r>
      <w:r w:rsidR="00CC1B3E">
        <w:rPr>
          <w:rFonts w:ascii="Arial" w:hAnsi="Arial" w:cs="Arial"/>
          <w:lang w:val="en-CA"/>
        </w:rPr>
        <w:t xml:space="preserve">rovided however, that if the vacancy occurs during the last six </w:t>
      </w:r>
      <w:r w:rsidR="000337AB">
        <w:rPr>
          <w:rFonts w:ascii="Arial" w:hAnsi="Arial" w:cs="Arial"/>
          <w:lang w:val="en-CA"/>
        </w:rPr>
        <w:t xml:space="preserve">(6) </w:t>
      </w:r>
      <w:r w:rsidR="00CC1B3E">
        <w:rPr>
          <w:rFonts w:ascii="Arial" w:hAnsi="Arial" w:cs="Arial"/>
          <w:lang w:val="en-CA"/>
        </w:rPr>
        <w:t xml:space="preserve">months of any elective year or term, </w:t>
      </w:r>
      <w:r w:rsidR="00DE637A">
        <w:rPr>
          <w:rFonts w:ascii="Arial" w:hAnsi="Arial" w:cs="Arial"/>
          <w:lang w:val="en-CA"/>
        </w:rPr>
        <w:t xml:space="preserve">the Executive Committee may fill the vacancy by appointment and the </w:t>
      </w:r>
      <w:r w:rsidR="00F55C24">
        <w:rPr>
          <w:rFonts w:ascii="Arial" w:hAnsi="Arial" w:cs="Arial"/>
          <w:lang w:val="en-CA"/>
        </w:rPr>
        <w:t>g</w:t>
      </w:r>
      <w:r w:rsidR="00DE637A">
        <w:rPr>
          <w:rFonts w:ascii="Arial" w:hAnsi="Arial" w:cs="Arial"/>
          <w:lang w:val="en-CA"/>
        </w:rPr>
        <w:t xml:space="preserve">eneral </w:t>
      </w:r>
      <w:r w:rsidR="00F55C24">
        <w:rPr>
          <w:rFonts w:ascii="Arial" w:hAnsi="Arial" w:cs="Arial"/>
          <w:lang w:val="en-CA"/>
        </w:rPr>
        <w:t>membership</w:t>
      </w:r>
      <w:r w:rsidR="00DE637A">
        <w:rPr>
          <w:rFonts w:ascii="Arial" w:hAnsi="Arial" w:cs="Arial"/>
          <w:lang w:val="en-CA"/>
        </w:rPr>
        <w:t xml:space="preserve"> will be so advised of the appointment at the next General Meeting. </w:t>
      </w:r>
    </w:p>
    <w:p w14:paraId="2BFF22D4" w14:textId="77777777" w:rsidR="00CC1B3E" w:rsidRDefault="00CC1B3E" w:rsidP="007412BA">
      <w:pPr>
        <w:jc w:val="both"/>
        <w:rPr>
          <w:rFonts w:ascii="Arial" w:hAnsi="Arial" w:cs="Arial"/>
          <w:lang w:val="en-CA"/>
        </w:rPr>
      </w:pPr>
    </w:p>
    <w:p w14:paraId="66807224" w14:textId="41536C05" w:rsidR="000337AB" w:rsidRPr="000337AB" w:rsidRDefault="0041676A" w:rsidP="0041676A">
      <w:pPr>
        <w:ind w:left="720" w:hanging="720"/>
        <w:jc w:val="both"/>
        <w:rPr>
          <w:rFonts w:ascii="Arial" w:hAnsi="Arial" w:cs="Arial"/>
          <w:lang w:val="en-CA"/>
        </w:rPr>
      </w:pPr>
      <w:r>
        <w:rPr>
          <w:rFonts w:ascii="Arial" w:hAnsi="Arial" w:cs="Arial"/>
          <w:lang w:val="en-CA"/>
        </w:rPr>
        <w:t>704</w:t>
      </w:r>
      <w:r w:rsidR="00830D28">
        <w:rPr>
          <w:rFonts w:ascii="Arial" w:hAnsi="Arial" w:cs="Arial"/>
          <w:lang w:val="en-CA"/>
        </w:rPr>
        <w:t>.</w:t>
      </w:r>
      <w:r>
        <w:rPr>
          <w:rFonts w:ascii="Arial" w:hAnsi="Arial" w:cs="Arial"/>
          <w:lang w:val="en-CA"/>
        </w:rPr>
        <w:tab/>
      </w:r>
      <w:r w:rsidR="00CC1B3E">
        <w:rPr>
          <w:rFonts w:ascii="Arial" w:hAnsi="Arial" w:cs="Arial"/>
          <w:lang w:val="en-CA"/>
        </w:rPr>
        <w:t xml:space="preserve">If a vacancy occurs in the office of President, the Vice-President </w:t>
      </w:r>
      <w:r w:rsidR="00CC1B3E">
        <w:rPr>
          <w:rFonts w:ascii="Arial" w:hAnsi="Arial" w:cs="Arial"/>
        </w:rPr>
        <w:t>will assume the Presidency and there will be an election for the office of Vice-President.”</w:t>
      </w:r>
    </w:p>
    <w:p w14:paraId="75E7D988" w14:textId="0C5394D7" w:rsidR="00CC1B3E" w:rsidRDefault="000337AB" w:rsidP="007412BA">
      <w:pPr>
        <w:ind w:left="720"/>
        <w:jc w:val="both"/>
        <w:rPr>
          <w:rFonts w:ascii="Arial" w:hAnsi="Arial" w:cs="Arial"/>
          <w:lang w:val="en-CA"/>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C1B3E">
        <w:rPr>
          <w:rFonts w:ascii="Arial" w:hAnsi="Arial" w:cs="Arial"/>
          <w:lang w:val="en-CA"/>
        </w:rPr>
        <w:tab/>
        <w:t>(See Footnote 7</w:t>
      </w:r>
      <w:r w:rsidR="0041676A">
        <w:rPr>
          <w:rFonts w:ascii="Arial" w:hAnsi="Arial" w:cs="Arial"/>
          <w:lang w:val="en-CA"/>
        </w:rPr>
        <w:t>0</w:t>
      </w:r>
      <w:r w:rsidR="00CC1B3E">
        <w:rPr>
          <w:rFonts w:ascii="Arial" w:hAnsi="Arial" w:cs="Arial"/>
          <w:lang w:val="en-CA"/>
        </w:rPr>
        <w:t>4)</w:t>
      </w:r>
    </w:p>
    <w:p w14:paraId="5A91314A" w14:textId="590EC5E3" w:rsidR="00CC1B3E" w:rsidRDefault="00CC1B3E" w:rsidP="007412BA">
      <w:pPr>
        <w:jc w:val="both"/>
        <w:rPr>
          <w:rFonts w:ascii="Arial" w:hAnsi="Arial" w:cs="Arial"/>
          <w:lang w:val="en-CA"/>
        </w:rPr>
      </w:pPr>
    </w:p>
    <w:p w14:paraId="0F1CB987" w14:textId="692B5D2A" w:rsidR="00CC1B3E" w:rsidRDefault="0041676A" w:rsidP="0041676A">
      <w:pPr>
        <w:ind w:left="720" w:hanging="720"/>
        <w:jc w:val="both"/>
        <w:rPr>
          <w:rFonts w:ascii="Arial" w:hAnsi="Arial" w:cs="Arial"/>
          <w:lang w:val="en-CA"/>
        </w:rPr>
      </w:pPr>
      <w:r>
        <w:rPr>
          <w:rFonts w:ascii="Arial" w:hAnsi="Arial" w:cs="Arial"/>
          <w:lang w:val="en-CA"/>
        </w:rPr>
        <w:t>705.</w:t>
      </w:r>
      <w:r>
        <w:rPr>
          <w:rFonts w:ascii="Arial" w:hAnsi="Arial" w:cs="Arial"/>
          <w:lang w:val="en-CA"/>
        </w:rPr>
        <w:tab/>
      </w:r>
      <w:r w:rsidR="00CC1B3E">
        <w:rPr>
          <w:rFonts w:ascii="Arial" w:hAnsi="Arial" w:cs="Arial"/>
          <w:lang w:val="en-CA"/>
        </w:rPr>
        <w:t xml:space="preserve">If a vacancy occurs in the office of </w:t>
      </w:r>
      <w:r w:rsidR="00ED550A" w:rsidRPr="00FB71E3">
        <w:rPr>
          <w:rFonts w:ascii="Arial" w:hAnsi="Arial" w:cs="Arial"/>
          <w:lang w:val="en-CA"/>
        </w:rPr>
        <w:t xml:space="preserve">Secretary/Treasurer, </w:t>
      </w:r>
      <w:r w:rsidR="00CC1B3E">
        <w:rPr>
          <w:rFonts w:ascii="Arial" w:hAnsi="Arial" w:cs="Arial"/>
          <w:lang w:val="en-CA"/>
        </w:rPr>
        <w:t xml:space="preserve">Secretary or Treasurer, the position will be filled by nomination and election at the next General Meeting following the occurrence of the vacancy and the successful nominee will hold office until the end of the elective year.  The books of account for the former Treasurer are to be audited as of the date of the occurrence of the vacancy. </w:t>
      </w:r>
      <w:r w:rsidR="00CC1B3E">
        <w:rPr>
          <w:rFonts w:ascii="Arial" w:hAnsi="Arial" w:cs="Arial"/>
          <w:lang w:val="en-CA"/>
        </w:rPr>
        <w:tab/>
      </w:r>
      <w:r w:rsidR="00CC1B3E">
        <w:rPr>
          <w:rFonts w:ascii="Arial" w:hAnsi="Arial" w:cs="Arial"/>
          <w:lang w:val="en-CA"/>
        </w:rPr>
        <w:tab/>
      </w:r>
      <w:r w:rsidR="00CC1B3E">
        <w:rPr>
          <w:rFonts w:ascii="Arial" w:hAnsi="Arial" w:cs="Arial"/>
          <w:lang w:val="en-CA"/>
        </w:rPr>
        <w:tab/>
        <w:t>(See Footnote 7</w:t>
      </w:r>
      <w:r>
        <w:rPr>
          <w:rFonts w:ascii="Arial" w:hAnsi="Arial" w:cs="Arial"/>
          <w:lang w:val="en-CA"/>
        </w:rPr>
        <w:t>0</w:t>
      </w:r>
      <w:r w:rsidR="00CC1B3E">
        <w:rPr>
          <w:rFonts w:ascii="Arial" w:hAnsi="Arial" w:cs="Arial"/>
          <w:lang w:val="en-CA"/>
        </w:rPr>
        <w:t>5)</w:t>
      </w:r>
    </w:p>
    <w:p w14:paraId="5C063B1F" w14:textId="77777777" w:rsidR="00CC1B3E" w:rsidRDefault="00CC1B3E" w:rsidP="007412BA">
      <w:pPr>
        <w:jc w:val="both"/>
        <w:rPr>
          <w:rFonts w:ascii="Arial" w:hAnsi="Arial" w:cs="Arial"/>
          <w:lang w:val="en-CA"/>
        </w:rPr>
      </w:pPr>
    </w:p>
    <w:p w14:paraId="66566FC7" w14:textId="6DD60331" w:rsidR="0041676A" w:rsidRDefault="0041676A" w:rsidP="00830D28">
      <w:pPr>
        <w:ind w:left="720" w:hanging="720"/>
        <w:jc w:val="both"/>
        <w:rPr>
          <w:rFonts w:ascii="Arial" w:hAnsi="Arial" w:cs="Arial"/>
          <w:sz w:val="22"/>
          <w:szCs w:val="22"/>
          <w:lang w:val="en-CA"/>
        </w:rPr>
      </w:pPr>
      <w:r>
        <w:rPr>
          <w:rFonts w:ascii="Arial" w:hAnsi="Arial" w:cs="Arial"/>
          <w:lang w:val="en-CA"/>
        </w:rPr>
        <w:t>706.</w:t>
      </w:r>
      <w:r w:rsidR="00830D28">
        <w:rPr>
          <w:rFonts w:ascii="Arial" w:hAnsi="Arial" w:cs="Arial"/>
          <w:lang w:val="en-CA"/>
        </w:rPr>
        <w:tab/>
      </w:r>
      <w:r w:rsidR="00CC1B3E">
        <w:rPr>
          <w:rFonts w:ascii="Arial" w:hAnsi="Arial" w:cs="Arial"/>
          <w:lang w:val="en-CA"/>
        </w:rPr>
        <w:t>Should any member of the Executive Committee be absent from three</w:t>
      </w:r>
      <w:r w:rsidR="00AC15FF">
        <w:rPr>
          <w:rFonts w:ascii="Arial" w:hAnsi="Arial" w:cs="Arial"/>
          <w:lang w:val="en-CA"/>
        </w:rPr>
        <w:t xml:space="preserve"> (3)</w:t>
      </w:r>
      <w:r w:rsidR="00CC1B3E">
        <w:rPr>
          <w:rFonts w:ascii="Arial" w:hAnsi="Arial" w:cs="Arial"/>
          <w:lang w:val="en-CA"/>
        </w:rPr>
        <w:t xml:space="preserve"> consecutive meetings of either the Executive Committee or the Auxiliary, or a combination of both, without an excuse satisfactory to the Committee, she shall cease to hold office and her place shall be filled as laid down in Section 7</w:t>
      </w:r>
      <w:r>
        <w:rPr>
          <w:rFonts w:ascii="Arial" w:hAnsi="Arial" w:cs="Arial"/>
          <w:lang w:val="en-CA"/>
        </w:rPr>
        <w:t>0</w:t>
      </w:r>
      <w:r w:rsidR="00CC1B3E">
        <w:rPr>
          <w:rFonts w:ascii="Arial" w:hAnsi="Arial" w:cs="Arial"/>
          <w:lang w:val="en-CA"/>
        </w:rPr>
        <w:t xml:space="preserve">2, </w:t>
      </w:r>
      <w:r>
        <w:rPr>
          <w:rFonts w:ascii="Arial" w:hAnsi="Arial" w:cs="Arial"/>
          <w:lang w:val="en-CA"/>
        </w:rPr>
        <w:t>70</w:t>
      </w:r>
      <w:r w:rsidR="00CC1B3E">
        <w:rPr>
          <w:rFonts w:ascii="Arial" w:hAnsi="Arial" w:cs="Arial"/>
          <w:lang w:val="en-CA"/>
        </w:rPr>
        <w:t>3, 7</w:t>
      </w:r>
      <w:r>
        <w:rPr>
          <w:rFonts w:ascii="Arial" w:hAnsi="Arial" w:cs="Arial"/>
          <w:lang w:val="en-CA"/>
        </w:rPr>
        <w:t>0</w:t>
      </w:r>
      <w:r w:rsidR="00CC1B3E">
        <w:rPr>
          <w:rFonts w:ascii="Arial" w:hAnsi="Arial" w:cs="Arial"/>
          <w:lang w:val="en-CA"/>
        </w:rPr>
        <w:t>4 or 7</w:t>
      </w:r>
      <w:r>
        <w:rPr>
          <w:rFonts w:ascii="Arial" w:hAnsi="Arial" w:cs="Arial"/>
          <w:lang w:val="en-CA"/>
        </w:rPr>
        <w:t>0</w:t>
      </w:r>
      <w:r w:rsidR="00CC1B3E">
        <w:rPr>
          <w:rFonts w:ascii="Arial" w:hAnsi="Arial" w:cs="Arial"/>
          <w:lang w:val="en-CA"/>
        </w:rPr>
        <w:t>5</w:t>
      </w:r>
      <w:r w:rsidR="00CC1B3E" w:rsidRPr="00830D28">
        <w:rPr>
          <w:rFonts w:ascii="Arial" w:hAnsi="Arial" w:cs="Arial"/>
          <w:sz w:val="22"/>
          <w:szCs w:val="22"/>
          <w:lang w:val="en-CA"/>
        </w:rPr>
        <w:t>.</w:t>
      </w:r>
      <w:r w:rsidR="00830D28">
        <w:rPr>
          <w:rFonts w:ascii="Arial" w:hAnsi="Arial" w:cs="Arial"/>
          <w:sz w:val="22"/>
          <w:szCs w:val="22"/>
          <w:lang w:val="en-CA"/>
        </w:rPr>
        <w:t xml:space="preserve"> </w:t>
      </w:r>
      <w:r w:rsidR="00CC1B3E" w:rsidRPr="00830D28">
        <w:rPr>
          <w:rFonts w:ascii="Arial" w:hAnsi="Arial" w:cs="Arial"/>
          <w:sz w:val="22"/>
          <w:szCs w:val="22"/>
          <w:lang w:val="en-CA"/>
        </w:rPr>
        <w:t>(See Footnote</w:t>
      </w:r>
      <w:r w:rsidRPr="00830D28">
        <w:rPr>
          <w:rFonts w:ascii="Arial" w:hAnsi="Arial" w:cs="Arial"/>
          <w:sz w:val="22"/>
          <w:szCs w:val="22"/>
          <w:lang w:val="en-CA"/>
        </w:rPr>
        <w:t xml:space="preserve"> 70</w:t>
      </w:r>
      <w:r w:rsidR="00CC1B3E" w:rsidRPr="00830D28">
        <w:rPr>
          <w:rFonts w:ascii="Arial" w:hAnsi="Arial" w:cs="Arial"/>
          <w:sz w:val="22"/>
          <w:szCs w:val="22"/>
          <w:lang w:val="en-CA"/>
        </w:rPr>
        <w:t>6)</w:t>
      </w:r>
    </w:p>
    <w:p w14:paraId="6CCC78A1" w14:textId="77777777" w:rsidR="00830D28" w:rsidRDefault="00830D28" w:rsidP="00830D28">
      <w:pPr>
        <w:ind w:left="720" w:hanging="720"/>
        <w:jc w:val="both"/>
        <w:rPr>
          <w:rFonts w:ascii="Arial" w:hAnsi="Arial" w:cs="Arial"/>
          <w:lang w:val="en-CA"/>
        </w:rPr>
      </w:pPr>
    </w:p>
    <w:p w14:paraId="68BEECDB" w14:textId="4E7B5D44" w:rsidR="00CC1B3E" w:rsidRDefault="0041676A" w:rsidP="0041676A">
      <w:pPr>
        <w:ind w:left="720" w:hanging="720"/>
        <w:jc w:val="both"/>
        <w:rPr>
          <w:rFonts w:ascii="Arial" w:hAnsi="Arial" w:cs="Arial"/>
          <w:lang w:val="en-CA"/>
        </w:rPr>
      </w:pPr>
      <w:r>
        <w:rPr>
          <w:rFonts w:ascii="Arial" w:hAnsi="Arial" w:cs="Arial"/>
          <w:lang w:val="en-CA"/>
        </w:rPr>
        <w:t>70</w:t>
      </w:r>
      <w:r w:rsidR="00830D28">
        <w:rPr>
          <w:rFonts w:ascii="Arial" w:hAnsi="Arial" w:cs="Arial"/>
          <w:lang w:val="en-CA"/>
        </w:rPr>
        <w:t>7.</w:t>
      </w:r>
      <w:r>
        <w:rPr>
          <w:rFonts w:ascii="Arial" w:hAnsi="Arial" w:cs="Arial"/>
          <w:lang w:val="en-CA"/>
        </w:rPr>
        <w:tab/>
      </w:r>
      <w:r w:rsidR="00CC1B3E">
        <w:rPr>
          <w:rFonts w:ascii="Arial" w:hAnsi="Arial" w:cs="Arial"/>
          <w:lang w:val="en-CA"/>
        </w:rPr>
        <w:t>A member removed from the Executive Committee under the terms of section 7</w:t>
      </w:r>
      <w:r w:rsidR="00830D28">
        <w:rPr>
          <w:rFonts w:ascii="Arial" w:hAnsi="Arial" w:cs="Arial"/>
          <w:lang w:val="en-CA"/>
        </w:rPr>
        <w:t>0</w:t>
      </w:r>
      <w:r w:rsidR="00CC1B3E">
        <w:rPr>
          <w:rFonts w:ascii="Arial" w:hAnsi="Arial" w:cs="Arial"/>
          <w:lang w:val="en-CA"/>
        </w:rPr>
        <w:t>6 or a member who resigns from the Executive Committee, shall not be eligible to be elected to an Auxiliary office for the remainder of that elective year or term.</w:t>
      </w:r>
    </w:p>
    <w:p w14:paraId="7F918511" w14:textId="77777777" w:rsidR="00CC1B3E" w:rsidRDefault="00CC1B3E" w:rsidP="00BD1A59">
      <w:pPr>
        <w:ind w:left="720" w:hanging="720"/>
        <w:jc w:val="both"/>
        <w:rPr>
          <w:rFonts w:ascii="Arial" w:hAnsi="Arial" w:cs="Arial"/>
          <w:lang w:val="en-CA"/>
        </w:rPr>
      </w:pPr>
    </w:p>
    <w:p w14:paraId="0CAAD284" w14:textId="2DE065B1" w:rsidR="00CC1B3E" w:rsidRDefault="008231D2" w:rsidP="008231D2">
      <w:pPr>
        <w:ind w:left="720" w:hanging="720"/>
        <w:jc w:val="both"/>
        <w:rPr>
          <w:rFonts w:ascii="Arial" w:hAnsi="Arial" w:cs="Arial"/>
          <w:b/>
          <w:bCs/>
          <w:sz w:val="28"/>
          <w:lang w:val="en-CA"/>
        </w:rPr>
      </w:pPr>
      <w:r>
        <w:rPr>
          <w:rFonts w:ascii="Arial" w:hAnsi="Arial" w:cs="Arial"/>
          <w:b/>
          <w:bCs/>
          <w:sz w:val="28"/>
          <w:lang w:val="en-CA"/>
        </w:rPr>
        <w:t>A</w:t>
      </w:r>
      <w:r w:rsidR="00830D28">
        <w:rPr>
          <w:rFonts w:ascii="Arial" w:hAnsi="Arial" w:cs="Arial"/>
          <w:b/>
          <w:bCs/>
          <w:sz w:val="28"/>
          <w:lang w:val="en-CA"/>
        </w:rPr>
        <w:t xml:space="preserve">RTICLE VIII - </w:t>
      </w:r>
      <w:r w:rsidR="00CC1B3E">
        <w:rPr>
          <w:rFonts w:ascii="Arial" w:hAnsi="Arial" w:cs="Arial"/>
          <w:b/>
          <w:bCs/>
          <w:sz w:val="28"/>
          <w:lang w:val="en-CA"/>
        </w:rPr>
        <w:t>EXECUTIVE COMMITTEE DUTIES</w:t>
      </w:r>
    </w:p>
    <w:p w14:paraId="105AD6D1" w14:textId="77777777" w:rsidR="00CC1B3E" w:rsidRPr="00BD1A59" w:rsidRDefault="00CC1B3E" w:rsidP="008231D2">
      <w:pPr>
        <w:ind w:left="720" w:hanging="720"/>
        <w:jc w:val="both"/>
        <w:rPr>
          <w:rFonts w:ascii="Arial" w:hAnsi="Arial" w:cs="Arial"/>
          <w:szCs w:val="24"/>
          <w:lang w:val="en-CA"/>
        </w:rPr>
      </w:pPr>
    </w:p>
    <w:p w14:paraId="35602150" w14:textId="77777777" w:rsidR="008231D2" w:rsidRDefault="008231D2" w:rsidP="008231D2">
      <w:pPr>
        <w:pStyle w:val="BodyTextIndent2"/>
        <w:ind w:left="720" w:hanging="720"/>
        <w:jc w:val="both"/>
        <w:rPr>
          <w:rFonts w:ascii="Arial" w:hAnsi="Arial" w:cs="Arial"/>
          <w:lang w:val="en-CA"/>
        </w:rPr>
      </w:pPr>
      <w:r>
        <w:rPr>
          <w:rFonts w:ascii="Arial" w:hAnsi="Arial" w:cs="Arial"/>
          <w:lang w:val="en-CA"/>
        </w:rPr>
        <w:t>801.</w:t>
      </w:r>
      <w:r>
        <w:rPr>
          <w:rFonts w:ascii="Arial" w:hAnsi="Arial" w:cs="Arial"/>
          <w:lang w:val="en-CA"/>
        </w:rPr>
        <w:tab/>
      </w:r>
      <w:r w:rsidR="00CC1B3E">
        <w:rPr>
          <w:rFonts w:ascii="Arial" w:hAnsi="Arial" w:cs="Arial"/>
          <w:lang w:val="en-CA"/>
        </w:rPr>
        <w:t>The Executive Committee of the Auxiliary shall have the power to administer the affairs of the Auxiliary subject to</w:t>
      </w:r>
      <w:r w:rsidR="00FB71E3">
        <w:rPr>
          <w:rFonts w:ascii="Arial" w:hAnsi="Arial" w:cs="Arial"/>
          <w:lang w:val="en-CA"/>
        </w:rPr>
        <w:t xml:space="preserve"> </w:t>
      </w:r>
      <w:r w:rsidR="00CC1B3E">
        <w:rPr>
          <w:rFonts w:ascii="Arial" w:hAnsi="Arial" w:cs="Arial"/>
          <w:lang w:val="en-CA"/>
        </w:rPr>
        <w:t>direction and approval</w:t>
      </w:r>
      <w:r w:rsidR="00FB71E3">
        <w:rPr>
          <w:rFonts w:ascii="Arial" w:hAnsi="Arial" w:cs="Arial"/>
          <w:lang w:val="en-CA"/>
        </w:rPr>
        <w:t xml:space="preserve"> </w:t>
      </w:r>
      <w:r w:rsidR="00CC1B3E">
        <w:rPr>
          <w:rFonts w:ascii="Arial" w:hAnsi="Arial" w:cs="Arial"/>
          <w:lang w:val="en-CA"/>
        </w:rPr>
        <w:t>of the General Membership.</w:t>
      </w:r>
    </w:p>
    <w:p w14:paraId="07EFC0A2" w14:textId="3548653A" w:rsidR="00CC1B3E" w:rsidRDefault="00CC1B3E" w:rsidP="008231D2">
      <w:pPr>
        <w:pStyle w:val="BodyTextIndent2"/>
        <w:ind w:left="6480" w:firstLine="720"/>
        <w:jc w:val="both"/>
        <w:rPr>
          <w:rFonts w:ascii="Arial" w:hAnsi="Arial" w:cs="Arial"/>
          <w:lang w:val="en-CA"/>
        </w:rPr>
      </w:pPr>
      <w:r>
        <w:rPr>
          <w:rFonts w:ascii="Arial" w:hAnsi="Arial" w:cs="Arial"/>
          <w:lang w:val="en-CA"/>
        </w:rPr>
        <w:t xml:space="preserve"> </w:t>
      </w:r>
      <w:r>
        <w:rPr>
          <w:rFonts w:ascii="Arial" w:hAnsi="Arial" w:cs="Arial"/>
          <w:lang w:val="en-CA"/>
        </w:rPr>
        <w:tab/>
        <w:t>See Footnote 8</w:t>
      </w:r>
      <w:r w:rsidR="00830D28">
        <w:rPr>
          <w:rFonts w:ascii="Arial" w:hAnsi="Arial" w:cs="Arial"/>
          <w:lang w:val="en-CA"/>
        </w:rPr>
        <w:t>0</w:t>
      </w:r>
      <w:r>
        <w:rPr>
          <w:rFonts w:ascii="Arial" w:hAnsi="Arial" w:cs="Arial"/>
          <w:lang w:val="en-CA"/>
        </w:rPr>
        <w:t>1)</w:t>
      </w:r>
    </w:p>
    <w:p w14:paraId="7B3934D1" w14:textId="5CAC3620" w:rsidR="002D260E" w:rsidRDefault="002D260E" w:rsidP="008231D2">
      <w:pPr>
        <w:ind w:left="720" w:hanging="720"/>
        <w:rPr>
          <w:rFonts w:ascii="Arial" w:hAnsi="Arial" w:cs="Arial"/>
          <w:lang w:val="en-CA"/>
        </w:rPr>
      </w:pPr>
    </w:p>
    <w:p w14:paraId="7103B5CA" w14:textId="2FB0233D" w:rsidR="00CC1B3E" w:rsidRDefault="008231D2" w:rsidP="008231D2">
      <w:pPr>
        <w:ind w:left="720" w:hanging="720"/>
        <w:jc w:val="both"/>
        <w:rPr>
          <w:rFonts w:ascii="Arial" w:hAnsi="Arial" w:cs="Arial"/>
          <w:lang w:val="en-CA"/>
        </w:rPr>
      </w:pPr>
      <w:r>
        <w:rPr>
          <w:rFonts w:ascii="Arial" w:hAnsi="Arial" w:cs="Arial"/>
          <w:lang w:val="en-CA"/>
        </w:rPr>
        <w:t>802.</w:t>
      </w:r>
      <w:r>
        <w:rPr>
          <w:rFonts w:ascii="Arial" w:hAnsi="Arial" w:cs="Arial"/>
          <w:lang w:val="en-CA"/>
        </w:rPr>
        <w:tab/>
      </w:r>
      <w:r w:rsidR="00CC1B3E">
        <w:rPr>
          <w:rFonts w:ascii="Arial" w:hAnsi="Arial" w:cs="Arial"/>
          <w:lang w:val="en-CA"/>
        </w:rPr>
        <w:t>Pursuant to Section 8</w:t>
      </w:r>
      <w:r>
        <w:rPr>
          <w:rFonts w:ascii="Arial" w:hAnsi="Arial" w:cs="Arial"/>
          <w:lang w:val="en-CA"/>
        </w:rPr>
        <w:t>0</w:t>
      </w:r>
      <w:r w:rsidR="00CC1B3E">
        <w:rPr>
          <w:rFonts w:ascii="Arial" w:hAnsi="Arial" w:cs="Arial"/>
          <w:lang w:val="en-CA"/>
        </w:rPr>
        <w:t>1 of this Article, the Executive Committee of the Auxiliary or any individual member thereof, and any standing or special committee or sub-committee of the Auxiliary shall not make any expenditures, changes in policy, nor borrow any money, nor pledge the assets of the Auxiliary without the prior approval of a General Meeting of the Auxiliary.</w:t>
      </w:r>
    </w:p>
    <w:p w14:paraId="1D565B88" w14:textId="77777777" w:rsidR="002D260E" w:rsidRDefault="002D260E" w:rsidP="008231D2">
      <w:pPr>
        <w:ind w:left="720" w:hanging="720"/>
        <w:jc w:val="both"/>
        <w:rPr>
          <w:rFonts w:ascii="Arial" w:hAnsi="Arial" w:cs="Arial"/>
          <w:szCs w:val="24"/>
          <w:lang w:val="en-CA"/>
        </w:rPr>
      </w:pPr>
    </w:p>
    <w:p w14:paraId="4B768E7A" w14:textId="77777777" w:rsidR="008231D2" w:rsidRDefault="008231D2" w:rsidP="008231D2">
      <w:pPr>
        <w:ind w:left="720" w:hanging="720"/>
        <w:jc w:val="both"/>
        <w:rPr>
          <w:rFonts w:ascii="Arial" w:hAnsi="Arial" w:cs="Arial"/>
          <w:szCs w:val="24"/>
          <w:lang w:val="en-CA"/>
        </w:rPr>
      </w:pPr>
    </w:p>
    <w:p w14:paraId="037F3EEF" w14:textId="1F93CDF1" w:rsidR="008231D2" w:rsidRDefault="008231D2" w:rsidP="008231D2">
      <w:pPr>
        <w:jc w:val="center"/>
        <w:rPr>
          <w:rFonts w:ascii="Arial" w:hAnsi="Arial" w:cs="Arial"/>
          <w:lang w:val="en-CA"/>
        </w:rPr>
      </w:pPr>
      <w:r>
        <w:rPr>
          <w:rFonts w:ascii="Arial" w:hAnsi="Arial" w:cs="Arial"/>
          <w:lang w:val="en-CA"/>
        </w:rPr>
        <w:lastRenderedPageBreak/>
        <w:t>-  4 -</w:t>
      </w:r>
    </w:p>
    <w:p w14:paraId="6101551E" w14:textId="77777777" w:rsidR="008231D2" w:rsidRPr="002D260E" w:rsidRDefault="008231D2" w:rsidP="008231D2">
      <w:pPr>
        <w:ind w:left="720" w:hanging="720"/>
        <w:jc w:val="both"/>
        <w:rPr>
          <w:rFonts w:ascii="Arial" w:hAnsi="Arial" w:cs="Arial"/>
          <w:szCs w:val="24"/>
          <w:lang w:val="en-CA"/>
        </w:rPr>
      </w:pPr>
    </w:p>
    <w:p w14:paraId="65D22635" w14:textId="4B34B24B" w:rsidR="00CC1B3E" w:rsidRPr="00EF78B9" w:rsidRDefault="001825F1" w:rsidP="00BD1A59">
      <w:pPr>
        <w:ind w:left="720" w:hanging="720"/>
        <w:jc w:val="both"/>
        <w:rPr>
          <w:rFonts w:ascii="Arial" w:hAnsi="Arial" w:cs="Arial"/>
          <w:sz w:val="28"/>
          <w:szCs w:val="28"/>
          <w:lang w:val="en-CA"/>
        </w:rPr>
      </w:pPr>
      <w:r w:rsidRPr="00EF78B9">
        <w:rPr>
          <w:rFonts w:ascii="Arial" w:hAnsi="Arial" w:cs="Arial"/>
          <w:b/>
          <w:bCs/>
          <w:sz w:val="28"/>
          <w:szCs w:val="28"/>
          <w:lang w:val="en-CA"/>
        </w:rPr>
        <w:t xml:space="preserve">ARTICLE IX - </w:t>
      </w:r>
      <w:r w:rsidR="00CC1B3E" w:rsidRPr="00EF78B9">
        <w:rPr>
          <w:rFonts w:ascii="Arial" w:hAnsi="Arial" w:cs="Arial"/>
          <w:b/>
          <w:bCs/>
          <w:sz w:val="28"/>
          <w:szCs w:val="28"/>
          <w:lang w:val="en-CA"/>
        </w:rPr>
        <w:t>EXECUTIVE COMMITTEE MEETINGS</w:t>
      </w:r>
    </w:p>
    <w:p w14:paraId="4A10B3B1" w14:textId="77777777" w:rsidR="00CC1B3E" w:rsidRPr="002E3BBD" w:rsidRDefault="00CC1B3E" w:rsidP="00BD1A59">
      <w:pPr>
        <w:ind w:left="720" w:hanging="720"/>
        <w:jc w:val="both"/>
        <w:rPr>
          <w:rFonts w:ascii="Arial" w:hAnsi="Arial" w:cs="Arial"/>
          <w:sz w:val="16"/>
          <w:szCs w:val="16"/>
          <w:lang w:val="en-CA"/>
        </w:rPr>
      </w:pPr>
    </w:p>
    <w:p w14:paraId="7DCA717A" w14:textId="47AEC2EF" w:rsidR="00CC1B3E" w:rsidRPr="002D260E" w:rsidRDefault="001825F1" w:rsidP="001825F1">
      <w:pPr>
        <w:ind w:left="720" w:hanging="720"/>
        <w:jc w:val="both"/>
        <w:rPr>
          <w:rFonts w:ascii="Arial" w:hAnsi="Arial" w:cs="Arial"/>
          <w:szCs w:val="24"/>
          <w:lang w:val="en-CA"/>
        </w:rPr>
      </w:pPr>
      <w:r>
        <w:rPr>
          <w:rFonts w:ascii="Arial" w:hAnsi="Arial" w:cs="Arial"/>
          <w:szCs w:val="24"/>
          <w:lang w:val="en-CA"/>
        </w:rPr>
        <w:t>901.</w:t>
      </w:r>
      <w:r>
        <w:rPr>
          <w:rFonts w:ascii="Arial" w:hAnsi="Arial" w:cs="Arial"/>
          <w:szCs w:val="24"/>
          <w:lang w:val="en-CA"/>
        </w:rPr>
        <w:tab/>
      </w:r>
      <w:r w:rsidR="00CC1B3E" w:rsidRPr="002D260E">
        <w:rPr>
          <w:rFonts w:ascii="Arial" w:hAnsi="Arial" w:cs="Arial"/>
          <w:szCs w:val="24"/>
          <w:lang w:val="en-CA"/>
        </w:rPr>
        <w:t>The Executive Committee shall meet at least once a month.</w:t>
      </w:r>
    </w:p>
    <w:p w14:paraId="5A704FE7" w14:textId="77777777" w:rsidR="00CC1B3E" w:rsidRPr="002E3BBD" w:rsidRDefault="00CC1B3E" w:rsidP="001825F1">
      <w:pPr>
        <w:jc w:val="both"/>
        <w:rPr>
          <w:rFonts w:ascii="Arial" w:hAnsi="Arial" w:cs="Arial"/>
          <w:sz w:val="16"/>
          <w:szCs w:val="16"/>
          <w:lang w:val="en-CA"/>
        </w:rPr>
      </w:pPr>
    </w:p>
    <w:p w14:paraId="65849B48" w14:textId="07015926" w:rsidR="00CC1B3E" w:rsidRDefault="001825F1" w:rsidP="001825F1">
      <w:pPr>
        <w:jc w:val="both"/>
        <w:rPr>
          <w:rFonts w:ascii="Arial" w:hAnsi="Arial" w:cs="Arial"/>
          <w:szCs w:val="24"/>
          <w:lang w:val="en-CA"/>
        </w:rPr>
      </w:pPr>
      <w:r>
        <w:rPr>
          <w:rFonts w:ascii="Arial" w:hAnsi="Arial" w:cs="Arial"/>
          <w:szCs w:val="24"/>
          <w:lang w:val="en-CA"/>
        </w:rPr>
        <w:t>902.</w:t>
      </w:r>
      <w:r>
        <w:rPr>
          <w:rFonts w:ascii="Arial" w:hAnsi="Arial" w:cs="Arial"/>
          <w:szCs w:val="24"/>
          <w:lang w:val="en-CA"/>
        </w:rPr>
        <w:tab/>
      </w:r>
      <w:r w:rsidR="00CC1B3E" w:rsidRPr="002D260E">
        <w:rPr>
          <w:rFonts w:ascii="Arial" w:hAnsi="Arial" w:cs="Arial"/>
          <w:szCs w:val="24"/>
          <w:lang w:val="en-CA"/>
        </w:rPr>
        <w:t>A quorum shall be a majority of the Executive Committee.</w:t>
      </w:r>
    </w:p>
    <w:p w14:paraId="126B439D" w14:textId="77777777" w:rsidR="00E55F5B" w:rsidRPr="002E3BBD" w:rsidRDefault="00E55F5B" w:rsidP="001825F1">
      <w:pPr>
        <w:jc w:val="both"/>
        <w:rPr>
          <w:rFonts w:ascii="Arial" w:hAnsi="Arial" w:cs="Arial"/>
          <w:sz w:val="16"/>
          <w:szCs w:val="16"/>
          <w:lang w:val="en-CA"/>
        </w:rPr>
      </w:pPr>
    </w:p>
    <w:p w14:paraId="2B461803" w14:textId="346F4DA9" w:rsidR="00CC1B3E" w:rsidRPr="002D260E" w:rsidRDefault="001825F1" w:rsidP="001825F1">
      <w:pPr>
        <w:ind w:left="720" w:hanging="720"/>
        <w:jc w:val="both"/>
        <w:rPr>
          <w:rFonts w:ascii="Arial" w:hAnsi="Arial" w:cs="Arial"/>
          <w:szCs w:val="24"/>
          <w:lang w:val="en-CA"/>
        </w:rPr>
      </w:pPr>
      <w:r>
        <w:rPr>
          <w:rFonts w:ascii="Arial" w:hAnsi="Arial" w:cs="Arial"/>
          <w:szCs w:val="24"/>
          <w:lang w:val="en-CA"/>
        </w:rPr>
        <w:t>903.</w:t>
      </w:r>
      <w:r>
        <w:rPr>
          <w:rFonts w:ascii="Arial" w:hAnsi="Arial" w:cs="Arial"/>
          <w:szCs w:val="24"/>
          <w:lang w:val="en-CA"/>
        </w:rPr>
        <w:tab/>
        <w:t>A</w:t>
      </w:r>
      <w:r w:rsidR="00CC1B3E" w:rsidRPr="002D260E">
        <w:rPr>
          <w:rFonts w:ascii="Arial" w:hAnsi="Arial" w:cs="Arial"/>
          <w:szCs w:val="24"/>
          <w:lang w:val="en-CA"/>
        </w:rPr>
        <w:t xml:space="preserve"> special Executive Meeting shall convene at the call of the President on </w:t>
      </w:r>
      <w:r w:rsidR="00AC15FF" w:rsidRPr="000228A1">
        <w:rPr>
          <w:rFonts w:ascii="Arial" w:hAnsi="Arial" w:cs="Arial"/>
          <w:szCs w:val="24"/>
          <w:lang w:val="en-CA"/>
        </w:rPr>
        <w:t>forty</w:t>
      </w:r>
      <w:r w:rsidR="00130302" w:rsidRPr="000228A1">
        <w:rPr>
          <w:rFonts w:ascii="Arial" w:hAnsi="Arial" w:cs="Arial"/>
          <w:szCs w:val="24"/>
          <w:lang w:val="en-CA"/>
        </w:rPr>
        <w:t>-</w:t>
      </w:r>
      <w:r w:rsidR="00AC15FF" w:rsidRPr="000228A1">
        <w:rPr>
          <w:rFonts w:ascii="Arial" w:hAnsi="Arial" w:cs="Arial"/>
          <w:szCs w:val="24"/>
          <w:lang w:val="en-CA"/>
        </w:rPr>
        <w:t xml:space="preserve">eight </w:t>
      </w:r>
      <w:r w:rsidR="00AC15FF" w:rsidRPr="002D260E">
        <w:rPr>
          <w:rFonts w:ascii="Arial" w:hAnsi="Arial" w:cs="Arial"/>
          <w:szCs w:val="24"/>
          <w:lang w:val="en-CA"/>
        </w:rPr>
        <w:t>(</w:t>
      </w:r>
      <w:r w:rsidR="00CC1B3E" w:rsidRPr="002D260E">
        <w:rPr>
          <w:rFonts w:ascii="Arial" w:hAnsi="Arial" w:cs="Arial"/>
          <w:szCs w:val="24"/>
          <w:lang w:val="en-CA"/>
        </w:rPr>
        <w:t>48</w:t>
      </w:r>
      <w:r w:rsidR="00AC15FF" w:rsidRPr="002D260E">
        <w:rPr>
          <w:rFonts w:ascii="Arial" w:hAnsi="Arial" w:cs="Arial"/>
          <w:szCs w:val="24"/>
          <w:lang w:val="en-CA"/>
        </w:rPr>
        <w:t>)</w:t>
      </w:r>
      <w:r w:rsidR="00CC1B3E" w:rsidRPr="002D260E">
        <w:rPr>
          <w:rFonts w:ascii="Arial" w:hAnsi="Arial" w:cs="Arial"/>
          <w:szCs w:val="24"/>
          <w:lang w:val="en-CA"/>
        </w:rPr>
        <w:t xml:space="preserve"> hours notice.</w:t>
      </w:r>
    </w:p>
    <w:p w14:paraId="3B13F26C" w14:textId="5D794728" w:rsidR="00CC1B3E" w:rsidRPr="002D260E" w:rsidRDefault="00CC1B3E" w:rsidP="001825F1">
      <w:pPr>
        <w:jc w:val="both"/>
        <w:rPr>
          <w:rFonts w:ascii="Arial" w:hAnsi="Arial" w:cs="Arial"/>
          <w:szCs w:val="24"/>
          <w:lang w:val="en-CA"/>
        </w:rPr>
      </w:pPr>
    </w:p>
    <w:p w14:paraId="0747F014" w14:textId="47362305" w:rsidR="00CC1B3E" w:rsidRPr="002D260E" w:rsidRDefault="001825F1" w:rsidP="009754B3">
      <w:pPr>
        <w:ind w:left="720" w:hanging="720"/>
        <w:jc w:val="both"/>
        <w:rPr>
          <w:rFonts w:ascii="Arial" w:hAnsi="Arial" w:cs="Arial"/>
          <w:szCs w:val="24"/>
          <w:lang w:val="en-CA"/>
        </w:rPr>
      </w:pPr>
      <w:r>
        <w:rPr>
          <w:rFonts w:ascii="Arial" w:hAnsi="Arial" w:cs="Arial"/>
          <w:szCs w:val="24"/>
          <w:lang w:val="en-CA"/>
        </w:rPr>
        <w:t>904.</w:t>
      </w:r>
      <w:r>
        <w:rPr>
          <w:rFonts w:ascii="Arial" w:hAnsi="Arial" w:cs="Arial"/>
          <w:szCs w:val="24"/>
          <w:lang w:val="en-CA"/>
        </w:rPr>
        <w:tab/>
      </w:r>
      <w:r w:rsidR="00CC1B3E" w:rsidRPr="002D260E">
        <w:rPr>
          <w:rFonts w:ascii="Arial" w:hAnsi="Arial" w:cs="Arial"/>
          <w:szCs w:val="24"/>
          <w:lang w:val="en-CA"/>
        </w:rPr>
        <w:t>Any three</w:t>
      </w:r>
      <w:r w:rsidR="00AC15FF" w:rsidRPr="002D260E">
        <w:rPr>
          <w:rFonts w:ascii="Arial" w:hAnsi="Arial" w:cs="Arial"/>
          <w:szCs w:val="24"/>
          <w:lang w:val="en-CA"/>
        </w:rPr>
        <w:t xml:space="preserve"> (3)</w:t>
      </w:r>
      <w:r w:rsidR="00CC1B3E" w:rsidRPr="002D260E">
        <w:rPr>
          <w:rFonts w:ascii="Arial" w:hAnsi="Arial" w:cs="Arial"/>
          <w:szCs w:val="24"/>
          <w:lang w:val="en-CA"/>
        </w:rPr>
        <w:t xml:space="preserve"> members of the Executive may, by writing, require the President to call a meeting of the Executive Committee, providing the reason for a “</w:t>
      </w:r>
      <w:r w:rsidR="00CC1B3E" w:rsidRPr="002D260E">
        <w:rPr>
          <w:rFonts w:ascii="Arial" w:hAnsi="Arial" w:cs="Arial"/>
          <w:b/>
          <w:bCs/>
          <w:szCs w:val="24"/>
          <w:lang w:val="en-CA"/>
        </w:rPr>
        <w:t>special”</w:t>
      </w:r>
      <w:r w:rsidR="00CC1B3E" w:rsidRPr="002D260E">
        <w:rPr>
          <w:rFonts w:ascii="Arial" w:hAnsi="Arial" w:cs="Arial"/>
          <w:szCs w:val="24"/>
          <w:lang w:val="en-CA"/>
        </w:rPr>
        <w:t xml:space="preserve"> meeting is conveyed to all Executive Committee members at the time the meeting is called.  Such meeting to be held within seven (7) days of the request.</w:t>
      </w:r>
    </w:p>
    <w:p w14:paraId="6DD1F6BF" w14:textId="77777777" w:rsidR="00CC1B3E" w:rsidRPr="002D260E" w:rsidRDefault="00CC1B3E" w:rsidP="00BD1A59">
      <w:pPr>
        <w:ind w:left="720" w:hanging="720"/>
        <w:jc w:val="both"/>
        <w:rPr>
          <w:rFonts w:ascii="Arial" w:hAnsi="Arial" w:cs="Arial"/>
          <w:szCs w:val="24"/>
          <w:lang w:val="en-CA"/>
        </w:rPr>
      </w:pPr>
    </w:p>
    <w:p w14:paraId="2AF3E22B" w14:textId="55ED2700" w:rsidR="00CC1B3E" w:rsidRPr="00EF78B9" w:rsidRDefault="001825F1">
      <w:pPr>
        <w:jc w:val="both"/>
        <w:rPr>
          <w:rFonts w:ascii="Arial" w:hAnsi="Arial" w:cs="Arial"/>
          <w:b/>
          <w:bCs/>
          <w:sz w:val="28"/>
          <w:szCs w:val="28"/>
          <w:lang w:val="en-CA"/>
        </w:rPr>
      </w:pPr>
      <w:r w:rsidRPr="00EF78B9">
        <w:rPr>
          <w:rFonts w:ascii="Arial" w:hAnsi="Arial" w:cs="Arial"/>
          <w:b/>
          <w:bCs/>
          <w:sz w:val="28"/>
          <w:szCs w:val="28"/>
          <w:lang w:val="en-CA"/>
        </w:rPr>
        <w:t>ARTICLE X - -</w:t>
      </w:r>
      <w:r w:rsidR="00CC1B3E" w:rsidRPr="00EF78B9">
        <w:rPr>
          <w:rFonts w:ascii="Arial" w:hAnsi="Arial" w:cs="Arial"/>
          <w:b/>
          <w:bCs/>
          <w:sz w:val="28"/>
          <w:szCs w:val="28"/>
          <w:lang w:val="en-CA"/>
        </w:rPr>
        <w:t>OFFICER’S DUTIES</w:t>
      </w:r>
    </w:p>
    <w:p w14:paraId="69384AEF" w14:textId="519516A3" w:rsidR="00CC1B3E" w:rsidRPr="00F22F94" w:rsidRDefault="00CC1B3E">
      <w:pPr>
        <w:jc w:val="both"/>
        <w:rPr>
          <w:rFonts w:ascii="Arial" w:hAnsi="Arial" w:cs="Arial"/>
          <w:sz w:val="20"/>
          <w:lang w:val="en-CA"/>
        </w:rPr>
      </w:pPr>
    </w:p>
    <w:p w14:paraId="2F9F9F52" w14:textId="0E193BCD" w:rsidR="00CC1B3E" w:rsidRPr="009754B3" w:rsidRDefault="009754B3" w:rsidP="009754B3">
      <w:pPr>
        <w:ind w:left="720" w:hanging="720"/>
        <w:jc w:val="both"/>
        <w:rPr>
          <w:rFonts w:ascii="Arial" w:hAnsi="Arial" w:cs="Arial"/>
          <w:b/>
          <w:bCs/>
          <w:szCs w:val="24"/>
          <w:lang w:val="en-CA"/>
        </w:rPr>
      </w:pPr>
      <w:r>
        <w:rPr>
          <w:rFonts w:ascii="Arial" w:hAnsi="Arial" w:cs="Arial"/>
          <w:b/>
          <w:bCs/>
          <w:szCs w:val="24"/>
          <w:lang w:val="en-CA"/>
        </w:rPr>
        <w:t>1001.</w:t>
      </w:r>
      <w:r>
        <w:rPr>
          <w:rFonts w:ascii="Arial" w:hAnsi="Arial" w:cs="Arial"/>
          <w:b/>
          <w:bCs/>
          <w:szCs w:val="24"/>
          <w:lang w:val="en-CA"/>
        </w:rPr>
        <w:tab/>
      </w:r>
      <w:r w:rsidR="00CC1B3E" w:rsidRPr="009754B3">
        <w:rPr>
          <w:rFonts w:ascii="Arial" w:hAnsi="Arial" w:cs="Arial"/>
          <w:b/>
          <w:bCs/>
          <w:szCs w:val="24"/>
          <w:lang w:val="en-CA"/>
        </w:rPr>
        <w:t>PRESIDENT</w:t>
      </w:r>
    </w:p>
    <w:p w14:paraId="19AFE73B" w14:textId="77777777" w:rsidR="00CC1B3E" w:rsidRPr="004B305A" w:rsidRDefault="00CC1B3E" w:rsidP="0091245D">
      <w:pPr>
        <w:jc w:val="both"/>
        <w:rPr>
          <w:rFonts w:ascii="Arial" w:hAnsi="Arial" w:cs="Arial"/>
          <w:sz w:val="16"/>
          <w:szCs w:val="16"/>
          <w:lang w:val="en-CA"/>
        </w:rPr>
      </w:pPr>
    </w:p>
    <w:p w14:paraId="27310FEB" w14:textId="4343915C" w:rsidR="00AC15FF" w:rsidRPr="0083205D" w:rsidRDefault="00CC1B3E">
      <w:pPr>
        <w:pStyle w:val="ListParagraph"/>
        <w:numPr>
          <w:ilvl w:val="0"/>
          <w:numId w:val="16"/>
        </w:numPr>
        <w:jc w:val="both"/>
        <w:rPr>
          <w:rFonts w:ascii="Arial" w:hAnsi="Arial" w:cs="Arial"/>
          <w:szCs w:val="24"/>
          <w:lang w:val="en-CA"/>
        </w:rPr>
      </w:pPr>
      <w:r w:rsidRPr="0083205D">
        <w:rPr>
          <w:rFonts w:ascii="Arial" w:hAnsi="Arial" w:cs="Arial"/>
          <w:szCs w:val="24"/>
          <w:lang w:val="en-CA"/>
        </w:rPr>
        <w:t>The President may, within fou</w:t>
      </w:r>
      <w:r w:rsidR="007C5B91" w:rsidRPr="0083205D">
        <w:rPr>
          <w:rFonts w:ascii="Arial" w:hAnsi="Arial" w:cs="Arial"/>
          <w:szCs w:val="24"/>
          <w:lang w:val="en-CA"/>
        </w:rPr>
        <w:t>r</w:t>
      </w:r>
      <w:r w:rsidRPr="0083205D">
        <w:rPr>
          <w:rFonts w:ascii="Arial" w:hAnsi="Arial" w:cs="Arial"/>
          <w:szCs w:val="24"/>
          <w:lang w:val="en-CA"/>
        </w:rPr>
        <w:t>teen</w:t>
      </w:r>
      <w:r w:rsidR="00AC15FF" w:rsidRPr="0083205D">
        <w:rPr>
          <w:rFonts w:ascii="Arial" w:hAnsi="Arial" w:cs="Arial"/>
          <w:szCs w:val="24"/>
          <w:lang w:val="en-CA"/>
        </w:rPr>
        <w:t xml:space="preserve"> (14)</w:t>
      </w:r>
      <w:r w:rsidRPr="0083205D">
        <w:rPr>
          <w:rFonts w:ascii="Arial" w:hAnsi="Arial" w:cs="Arial"/>
          <w:szCs w:val="24"/>
          <w:lang w:val="en-CA"/>
        </w:rPr>
        <w:t xml:space="preserve"> days after assuming office, appoint a Sergeant-At-Arms and a </w:t>
      </w:r>
      <w:r w:rsidR="007C5B91" w:rsidRPr="0083205D">
        <w:rPr>
          <w:rFonts w:ascii="Arial" w:hAnsi="Arial" w:cs="Arial"/>
          <w:szCs w:val="24"/>
          <w:lang w:val="en-CA"/>
        </w:rPr>
        <w:t>Chairwoman</w:t>
      </w:r>
      <w:r w:rsidRPr="0083205D">
        <w:rPr>
          <w:rFonts w:ascii="Arial" w:hAnsi="Arial" w:cs="Arial"/>
          <w:szCs w:val="24"/>
          <w:lang w:val="en-CA"/>
        </w:rPr>
        <w:t xml:space="preserve"> subject to General Meeting approval.</w:t>
      </w:r>
    </w:p>
    <w:p w14:paraId="0C467F21" w14:textId="1D3AF3A6" w:rsidR="00CC1B3E" w:rsidRDefault="00AC15FF" w:rsidP="0083205D">
      <w:pPr>
        <w:ind w:left="1080" w:hanging="360"/>
        <w:jc w:val="both"/>
        <w:rPr>
          <w:rFonts w:ascii="Arial" w:hAnsi="Arial" w:cs="Arial"/>
          <w:szCs w:val="24"/>
          <w:lang w:val="en-CA"/>
        </w:rPr>
      </w:pP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Pr="002D260E">
        <w:rPr>
          <w:rFonts w:ascii="Arial" w:hAnsi="Arial" w:cs="Arial"/>
          <w:szCs w:val="24"/>
          <w:lang w:val="en-CA"/>
        </w:rPr>
        <w:tab/>
      </w:r>
      <w:r w:rsidR="00CC1B3E" w:rsidRPr="002D260E">
        <w:rPr>
          <w:rFonts w:ascii="Arial" w:hAnsi="Arial" w:cs="Arial"/>
          <w:szCs w:val="24"/>
          <w:lang w:val="en-CA"/>
        </w:rPr>
        <w:tab/>
      </w:r>
      <w:r w:rsidRPr="002D260E">
        <w:rPr>
          <w:rFonts w:ascii="Arial" w:hAnsi="Arial" w:cs="Arial"/>
          <w:szCs w:val="24"/>
          <w:lang w:val="en-CA"/>
        </w:rPr>
        <w:t xml:space="preserve"> </w:t>
      </w:r>
      <w:r w:rsidR="0091245D" w:rsidRPr="002D260E">
        <w:rPr>
          <w:rFonts w:ascii="Arial" w:hAnsi="Arial" w:cs="Arial"/>
          <w:szCs w:val="24"/>
          <w:lang w:val="en-CA"/>
        </w:rPr>
        <w:t xml:space="preserve">     </w:t>
      </w:r>
      <w:r w:rsidR="00CC1B3E" w:rsidRPr="002D260E">
        <w:rPr>
          <w:rFonts w:ascii="Arial" w:hAnsi="Arial" w:cs="Arial"/>
          <w:szCs w:val="24"/>
          <w:lang w:val="en-CA"/>
        </w:rPr>
        <w:t>(See Footnote 10</w:t>
      </w:r>
      <w:r w:rsidR="002909F1">
        <w:rPr>
          <w:rFonts w:ascii="Arial" w:hAnsi="Arial" w:cs="Arial"/>
          <w:szCs w:val="24"/>
          <w:lang w:val="en-CA"/>
        </w:rPr>
        <w:t>0</w:t>
      </w:r>
      <w:r w:rsidR="00CC1B3E" w:rsidRPr="002D260E">
        <w:rPr>
          <w:rFonts w:ascii="Arial" w:hAnsi="Arial" w:cs="Arial"/>
          <w:szCs w:val="24"/>
          <w:lang w:val="en-CA"/>
        </w:rPr>
        <w:t>1</w:t>
      </w:r>
      <w:r w:rsidR="00982F80">
        <w:rPr>
          <w:rFonts w:ascii="Arial" w:hAnsi="Arial" w:cs="Arial"/>
          <w:szCs w:val="24"/>
          <w:lang w:val="en-CA"/>
        </w:rPr>
        <w:t>a)</w:t>
      </w:r>
    </w:p>
    <w:p w14:paraId="1600CEB0" w14:textId="77777777" w:rsidR="004B305A" w:rsidRPr="002E3BBD" w:rsidRDefault="004B305A" w:rsidP="0083205D">
      <w:pPr>
        <w:ind w:left="1080" w:hanging="360"/>
        <w:jc w:val="both"/>
        <w:rPr>
          <w:rFonts w:ascii="Arial" w:hAnsi="Arial" w:cs="Arial"/>
          <w:sz w:val="12"/>
          <w:szCs w:val="12"/>
          <w:lang w:val="en-CA"/>
        </w:rPr>
      </w:pPr>
    </w:p>
    <w:p w14:paraId="6E578F58" w14:textId="035DD25C" w:rsidR="0091245D" w:rsidRPr="002D260E" w:rsidRDefault="00982F80" w:rsidP="0083205D">
      <w:pPr>
        <w:ind w:left="1080" w:hanging="360"/>
        <w:jc w:val="both"/>
        <w:rPr>
          <w:rFonts w:ascii="Arial" w:hAnsi="Arial" w:cs="Arial"/>
          <w:szCs w:val="24"/>
          <w:lang w:val="en-CA"/>
        </w:rPr>
      </w:pPr>
      <w:r>
        <w:rPr>
          <w:rFonts w:ascii="Arial" w:hAnsi="Arial" w:cs="Arial"/>
          <w:szCs w:val="24"/>
          <w:lang w:val="en-CA"/>
        </w:rPr>
        <w:t>b.</w:t>
      </w:r>
      <w:r>
        <w:rPr>
          <w:rFonts w:ascii="Arial" w:hAnsi="Arial" w:cs="Arial"/>
          <w:szCs w:val="24"/>
          <w:lang w:val="en-CA"/>
        </w:rPr>
        <w:tab/>
      </w:r>
      <w:r w:rsidR="0091245D" w:rsidRPr="002D260E">
        <w:rPr>
          <w:rFonts w:ascii="Arial" w:hAnsi="Arial" w:cs="Arial"/>
          <w:szCs w:val="24"/>
          <w:lang w:val="en-CA"/>
        </w:rPr>
        <w:t>The President (unless there is a</w:t>
      </w:r>
      <w:r w:rsidR="00AC15FF" w:rsidRPr="002D260E">
        <w:rPr>
          <w:rFonts w:ascii="Arial" w:hAnsi="Arial" w:cs="Arial"/>
          <w:szCs w:val="24"/>
          <w:lang w:val="en-CA"/>
        </w:rPr>
        <w:t>n</w:t>
      </w:r>
      <w:r w:rsidR="0091245D" w:rsidRPr="002D260E">
        <w:rPr>
          <w:rFonts w:ascii="Arial" w:hAnsi="Arial" w:cs="Arial"/>
          <w:szCs w:val="24"/>
          <w:lang w:val="en-CA"/>
        </w:rPr>
        <w:t xml:space="preserve"> appointed </w:t>
      </w:r>
      <w:r w:rsidR="007C5B91" w:rsidRPr="007C5B91">
        <w:rPr>
          <w:rFonts w:ascii="Arial" w:hAnsi="Arial" w:cs="Arial"/>
          <w:szCs w:val="24"/>
          <w:lang w:val="en-CA"/>
        </w:rPr>
        <w:t>Chairwoman</w:t>
      </w:r>
      <w:r w:rsidR="0091245D" w:rsidRPr="007C5B91">
        <w:rPr>
          <w:rFonts w:ascii="Arial" w:hAnsi="Arial" w:cs="Arial"/>
          <w:szCs w:val="24"/>
          <w:lang w:val="en-CA"/>
        </w:rPr>
        <w:t>)</w:t>
      </w:r>
      <w:r w:rsidR="0091245D" w:rsidRPr="002D260E">
        <w:rPr>
          <w:rFonts w:ascii="Arial" w:hAnsi="Arial" w:cs="Arial"/>
          <w:szCs w:val="24"/>
          <w:lang w:val="en-CA"/>
        </w:rPr>
        <w:t xml:space="preserve"> shall preside at all meetings of the Auxiliary and the Executive Committee and shall conduct these meetings in accordance with the procedure laid down in the current edition of “Rules of Procedure for Legion Meetings”</w:t>
      </w:r>
      <w:r w:rsidR="00234E3C" w:rsidRPr="002D260E">
        <w:rPr>
          <w:rFonts w:ascii="Arial" w:hAnsi="Arial" w:cs="Arial"/>
          <w:szCs w:val="24"/>
          <w:lang w:val="en-CA"/>
        </w:rPr>
        <w:t>.</w:t>
      </w:r>
      <w:r w:rsidR="00234E3C" w:rsidRPr="002D260E">
        <w:rPr>
          <w:rFonts w:ascii="Arial" w:hAnsi="Arial" w:cs="Arial"/>
          <w:szCs w:val="24"/>
          <w:lang w:val="en-CA"/>
        </w:rPr>
        <w:tab/>
      </w:r>
      <w:r w:rsidR="00234E3C" w:rsidRPr="002D260E">
        <w:rPr>
          <w:rFonts w:ascii="Arial" w:hAnsi="Arial" w:cs="Arial"/>
          <w:szCs w:val="24"/>
          <w:lang w:val="en-CA"/>
        </w:rPr>
        <w:tab/>
      </w:r>
      <w:r w:rsidR="00234E3C" w:rsidRPr="002D260E">
        <w:rPr>
          <w:rFonts w:ascii="Arial" w:hAnsi="Arial" w:cs="Arial"/>
          <w:szCs w:val="24"/>
          <w:lang w:val="en-CA"/>
        </w:rPr>
        <w:tab/>
      </w:r>
      <w:r w:rsidR="00234E3C" w:rsidRPr="002D260E">
        <w:rPr>
          <w:rFonts w:ascii="Arial" w:hAnsi="Arial" w:cs="Arial"/>
          <w:szCs w:val="24"/>
          <w:lang w:val="en-CA"/>
        </w:rPr>
        <w:tab/>
        <w:t xml:space="preserve">     (See Footnote 10</w:t>
      </w:r>
      <w:r w:rsidR="002909F1">
        <w:rPr>
          <w:rFonts w:ascii="Arial" w:hAnsi="Arial" w:cs="Arial"/>
          <w:szCs w:val="24"/>
          <w:lang w:val="en-CA"/>
        </w:rPr>
        <w:t>0</w:t>
      </w:r>
      <w:r w:rsidR="00234E3C" w:rsidRPr="002D260E">
        <w:rPr>
          <w:rFonts w:ascii="Arial" w:hAnsi="Arial" w:cs="Arial"/>
          <w:szCs w:val="24"/>
          <w:lang w:val="en-CA"/>
        </w:rPr>
        <w:t>1</w:t>
      </w:r>
      <w:r>
        <w:rPr>
          <w:rFonts w:ascii="Arial" w:hAnsi="Arial" w:cs="Arial"/>
          <w:szCs w:val="24"/>
          <w:lang w:val="en-CA"/>
        </w:rPr>
        <w:t>b</w:t>
      </w:r>
      <w:r w:rsidR="00234E3C" w:rsidRPr="002D260E">
        <w:rPr>
          <w:rFonts w:ascii="Arial" w:hAnsi="Arial" w:cs="Arial"/>
          <w:szCs w:val="24"/>
          <w:lang w:val="en-CA"/>
        </w:rPr>
        <w:t>)</w:t>
      </w:r>
    </w:p>
    <w:p w14:paraId="7D12E705" w14:textId="77777777" w:rsidR="00234E3C" w:rsidRPr="002E3BBD" w:rsidRDefault="00234E3C" w:rsidP="0083205D">
      <w:pPr>
        <w:ind w:left="1080" w:hanging="360"/>
        <w:jc w:val="both"/>
        <w:rPr>
          <w:rFonts w:ascii="Arial" w:hAnsi="Arial" w:cs="Arial"/>
          <w:sz w:val="12"/>
          <w:szCs w:val="12"/>
          <w:lang w:val="en-CA"/>
        </w:rPr>
      </w:pPr>
    </w:p>
    <w:p w14:paraId="62AF6C95" w14:textId="3020A698" w:rsidR="00234E3C" w:rsidRPr="00982F80" w:rsidRDefault="00234E3C">
      <w:pPr>
        <w:pStyle w:val="ListParagraph"/>
        <w:numPr>
          <w:ilvl w:val="0"/>
          <w:numId w:val="17"/>
        </w:numPr>
        <w:jc w:val="both"/>
        <w:rPr>
          <w:rFonts w:ascii="Arial" w:hAnsi="Arial" w:cs="Arial"/>
          <w:szCs w:val="24"/>
          <w:lang w:val="en-CA"/>
        </w:rPr>
      </w:pPr>
      <w:r w:rsidRPr="00982F80">
        <w:rPr>
          <w:rFonts w:ascii="Arial" w:hAnsi="Arial" w:cs="Arial"/>
          <w:szCs w:val="24"/>
          <w:lang w:val="en-CA"/>
        </w:rPr>
        <w:t>The President</w:t>
      </w:r>
      <w:r w:rsidR="00982F80" w:rsidRPr="00982F80">
        <w:rPr>
          <w:rFonts w:ascii="Arial" w:hAnsi="Arial" w:cs="Arial"/>
          <w:szCs w:val="24"/>
          <w:lang w:val="en-CA"/>
        </w:rPr>
        <w:t xml:space="preserve"> or any Executive  member in good standing,</w:t>
      </w:r>
      <w:r w:rsidRPr="00982F80">
        <w:rPr>
          <w:rFonts w:ascii="Arial" w:hAnsi="Arial" w:cs="Arial"/>
          <w:szCs w:val="24"/>
          <w:lang w:val="en-CA"/>
        </w:rPr>
        <w:t xml:space="preserve"> </w:t>
      </w:r>
      <w:r w:rsidR="00016DD7">
        <w:rPr>
          <w:rFonts w:ascii="Arial" w:hAnsi="Arial" w:cs="Arial"/>
          <w:szCs w:val="24"/>
          <w:lang w:val="en-CA"/>
        </w:rPr>
        <w:t xml:space="preserve">appointed by the President, </w:t>
      </w:r>
      <w:r w:rsidRPr="00982F80">
        <w:rPr>
          <w:rFonts w:ascii="Arial" w:hAnsi="Arial" w:cs="Arial"/>
          <w:szCs w:val="24"/>
          <w:lang w:val="en-CA"/>
        </w:rPr>
        <w:t>shall be the Liaison Officer with the Branch.</w:t>
      </w:r>
    </w:p>
    <w:p w14:paraId="7922C541" w14:textId="77777777" w:rsidR="00234E3C" w:rsidRPr="002E3BBD" w:rsidRDefault="00234E3C" w:rsidP="00982F80">
      <w:pPr>
        <w:ind w:left="1080" w:hanging="360"/>
        <w:jc w:val="both"/>
        <w:rPr>
          <w:rFonts w:ascii="Arial" w:hAnsi="Arial" w:cs="Arial"/>
          <w:sz w:val="12"/>
          <w:szCs w:val="12"/>
          <w:lang w:val="en-CA"/>
        </w:rPr>
      </w:pPr>
    </w:p>
    <w:p w14:paraId="17428735" w14:textId="72CA1266" w:rsidR="00234E3C" w:rsidRDefault="00234E3C">
      <w:pPr>
        <w:pStyle w:val="ListParagraph"/>
        <w:numPr>
          <w:ilvl w:val="0"/>
          <w:numId w:val="17"/>
        </w:numPr>
        <w:jc w:val="both"/>
        <w:rPr>
          <w:rFonts w:ascii="Arial" w:hAnsi="Arial" w:cs="Arial"/>
          <w:szCs w:val="24"/>
          <w:lang w:val="en-CA"/>
        </w:rPr>
      </w:pPr>
      <w:r w:rsidRPr="00982F80">
        <w:rPr>
          <w:rFonts w:ascii="Arial" w:hAnsi="Arial" w:cs="Arial"/>
          <w:szCs w:val="24"/>
          <w:lang w:val="en-CA"/>
        </w:rPr>
        <w:t>In the absence or disability of the President, all rights and powers vested in her shall, for the time being, be vested in the Vice-President.</w:t>
      </w:r>
    </w:p>
    <w:p w14:paraId="6F708D44" w14:textId="77777777" w:rsidR="009754B3" w:rsidRPr="009754B3" w:rsidRDefault="009754B3" w:rsidP="009754B3">
      <w:pPr>
        <w:jc w:val="both"/>
        <w:rPr>
          <w:rFonts w:ascii="Arial" w:hAnsi="Arial" w:cs="Arial"/>
          <w:szCs w:val="24"/>
          <w:lang w:val="en-CA"/>
        </w:rPr>
      </w:pPr>
    </w:p>
    <w:p w14:paraId="5441E660" w14:textId="16E47CCF" w:rsidR="009754B3" w:rsidRPr="009754B3" w:rsidRDefault="009754B3" w:rsidP="009754B3">
      <w:pPr>
        <w:ind w:left="720" w:hanging="720"/>
        <w:jc w:val="both"/>
        <w:rPr>
          <w:rFonts w:ascii="Arial" w:hAnsi="Arial" w:cs="Arial"/>
          <w:b/>
          <w:bCs/>
          <w:szCs w:val="24"/>
          <w:lang w:val="en-CA"/>
        </w:rPr>
      </w:pPr>
      <w:r>
        <w:rPr>
          <w:rFonts w:ascii="Arial" w:hAnsi="Arial" w:cs="Arial"/>
          <w:b/>
          <w:bCs/>
          <w:szCs w:val="24"/>
          <w:lang w:val="en-CA"/>
        </w:rPr>
        <w:t>1002.</w:t>
      </w:r>
      <w:r>
        <w:rPr>
          <w:rFonts w:ascii="Arial" w:hAnsi="Arial" w:cs="Arial"/>
          <w:b/>
          <w:bCs/>
          <w:szCs w:val="24"/>
          <w:lang w:val="en-CA"/>
        </w:rPr>
        <w:tab/>
        <w:t>SECRETARY</w:t>
      </w:r>
    </w:p>
    <w:p w14:paraId="332F738A" w14:textId="3E703C77" w:rsidR="00BD1A59" w:rsidRPr="002E3BBD" w:rsidRDefault="00BD1A59" w:rsidP="00982F80">
      <w:pPr>
        <w:ind w:left="1080" w:hanging="360"/>
        <w:jc w:val="both"/>
        <w:rPr>
          <w:rFonts w:ascii="Arial" w:hAnsi="Arial" w:cs="Arial"/>
          <w:sz w:val="12"/>
          <w:szCs w:val="12"/>
          <w:lang w:val="en-CA"/>
        </w:rPr>
      </w:pPr>
    </w:p>
    <w:p w14:paraId="0A1BC477" w14:textId="2651420A" w:rsidR="00CC1B3E" w:rsidRPr="002E3BBD" w:rsidRDefault="00CC1B3E">
      <w:pPr>
        <w:jc w:val="both"/>
        <w:rPr>
          <w:rFonts w:ascii="Arial" w:hAnsi="Arial" w:cs="Arial"/>
          <w:b/>
          <w:bCs/>
          <w:sz w:val="10"/>
          <w:szCs w:val="10"/>
          <w:lang w:val="en-CA"/>
        </w:rPr>
      </w:pPr>
    </w:p>
    <w:p w14:paraId="664CC0E6" w14:textId="7F001306" w:rsidR="00CC1B3E" w:rsidRPr="002D260E" w:rsidRDefault="00CC1B3E">
      <w:pPr>
        <w:pStyle w:val="BodyTextIndent3"/>
        <w:numPr>
          <w:ilvl w:val="0"/>
          <w:numId w:val="18"/>
        </w:numPr>
        <w:jc w:val="both"/>
        <w:rPr>
          <w:rFonts w:ascii="Arial" w:hAnsi="Arial" w:cs="Arial"/>
          <w:szCs w:val="24"/>
          <w:lang w:val="en-CA"/>
        </w:rPr>
      </w:pPr>
      <w:r w:rsidRPr="002D260E">
        <w:rPr>
          <w:rFonts w:ascii="Arial" w:hAnsi="Arial" w:cs="Arial"/>
          <w:szCs w:val="24"/>
          <w:lang w:val="en-CA"/>
        </w:rPr>
        <w:t>The Secretary shall keep the books of the Auxiliary, receive and dispatch all correspondence, attend all meetings when possible and record the minutes of the same.</w:t>
      </w:r>
    </w:p>
    <w:p w14:paraId="2991362F" w14:textId="0FE338E8" w:rsidR="00CC1B3E" w:rsidRPr="00F22F94" w:rsidRDefault="00CC1B3E">
      <w:pPr>
        <w:jc w:val="both"/>
        <w:rPr>
          <w:rFonts w:ascii="Arial" w:hAnsi="Arial" w:cs="Arial"/>
          <w:sz w:val="16"/>
          <w:szCs w:val="16"/>
          <w:lang w:val="en-CA"/>
        </w:rPr>
      </w:pPr>
    </w:p>
    <w:p w14:paraId="42D881DD" w14:textId="001DBECA" w:rsidR="00CC1B3E" w:rsidRPr="002D260E" w:rsidRDefault="009754B3" w:rsidP="009754B3">
      <w:pPr>
        <w:ind w:left="720" w:hanging="720"/>
        <w:jc w:val="both"/>
        <w:rPr>
          <w:rFonts w:ascii="Arial" w:hAnsi="Arial" w:cs="Arial"/>
          <w:b/>
          <w:bCs/>
          <w:szCs w:val="24"/>
          <w:lang w:val="en-CA"/>
        </w:rPr>
      </w:pPr>
      <w:r>
        <w:rPr>
          <w:rFonts w:ascii="Arial" w:hAnsi="Arial" w:cs="Arial"/>
          <w:b/>
          <w:bCs/>
          <w:szCs w:val="24"/>
          <w:lang w:val="en-CA"/>
        </w:rPr>
        <w:t>1003.</w:t>
      </w:r>
      <w:r>
        <w:rPr>
          <w:rFonts w:ascii="Arial" w:hAnsi="Arial" w:cs="Arial"/>
          <w:b/>
          <w:bCs/>
          <w:szCs w:val="24"/>
          <w:lang w:val="en-CA"/>
        </w:rPr>
        <w:tab/>
        <w:t>TREASURER</w:t>
      </w:r>
    </w:p>
    <w:p w14:paraId="06FADE7E" w14:textId="77777777" w:rsidR="00CC1B3E" w:rsidRPr="002E3BBD" w:rsidRDefault="00CC1B3E">
      <w:pPr>
        <w:jc w:val="both"/>
        <w:rPr>
          <w:rFonts w:ascii="Arial" w:hAnsi="Arial" w:cs="Arial"/>
          <w:sz w:val="12"/>
          <w:szCs w:val="12"/>
          <w:lang w:val="en-CA"/>
        </w:rPr>
      </w:pPr>
    </w:p>
    <w:p w14:paraId="61364E21" w14:textId="05B53CA5" w:rsidR="00CC1B3E" w:rsidRPr="002D260E" w:rsidRDefault="00CC1B3E">
      <w:pPr>
        <w:pStyle w:val="BodyText"/>
        <w:numPr>
          <w:ilvl w:val="0"/>
          <w:numId w:val="19"/>
        </w:numPr>
        <w:rPr>
          <w:rFonts w:ascii="Arial" w:hAnsi="Arial" w:cs="Arial"/>
          <w:szCs w:val="24"/>
        </w:rPr>
      </w:pPr>
      <w:r w:rsidRPr="002D260E">
        <w:rPr>
          <w:rFonts w:ascii="Arial" w:hAnsi="Arial" w:cs="Arial"/>
          <w:szCs w:val="24"/>
        </w:rPr>
        <w:t>The Treasurer shall keep a true account of all monies received and paid out by the Auxiliary and of all financial transactions.  She shall cause to be deposited all funds of the Auxiliary in a recognized financial institution approved by the Executive Committee.</w:t>
      </w:r>
    </w:p>
    <w:p w14:paraId="65A76B24" w14:textId="77777777" w:rsidR="001E4383" w:rsidRPr="00F22F94" w:rsidRDefault="001E4383" w:rsidP="00A348E6">
      <w:pPr>
        <w:pStyle w:val="BodyText"/>
        <w:ind w:left="1080" w:hanging="360"/>
        <w:rPr>
          <w:rFonts w:ascii="Arial" w:hAnsi="Arial" w:cs="Arial"/>
          <w:sz w:val="16"/>
          <w:szCs w:val="16"/>
        </w:rPr>
      </w:pPr>
    </w:p>
    <w:p w14:paraId="76390DBF" w14:textId="5A6D5365" w:rsidR="00AD494A" w:rsidRPr="002E3BBD" w:rsidRDefault="002E3BBD" w:rsidP="002E3BBD">
      <w:pPr>
        <w:pStyle w:val="BodyText"/>
        <w:ind w:left="1080" w:hanging="360"/>
        <w:rPr>
          <w:rFonts w:ascii="Arial" w:hAnsi="Arial" w:cs="Arial"/>
        </w:rPr>
      </w:pPr>
      <w:bookmarkStart w:id="1" w:name="_Hlk18322653"/>
      <w:r>
        <w:rPr>
          <w:rFonts w:ascii="Arial" w:hAnsi="Arial" w:cs="Arial"/>
        </w:rPr>
        <w:t>b.</w:t>
      </w:r>
      <w:r>
        <w:rPr>
          <w:rFonts w:ascii="Arial" w:hAnsi="Arial" w:cs="Arial"/>
        </w:rPr>
        <w:tab/>
      </w:r>
      <w:r w:rsidR="00234E3C" w:rsidRPr="00FA2C01">
        <w:rPr>
          <w:rFonts w:ascii="Arial" w:hAnsi="Arial" w:cs="Arial"/>
        </w:rPr>
        <w:t>All monies in excess of $</w:t>
      </w:r>
      <w:r w:rsidR="00B16694" w:rsidRPr="00B16694">
        <w:rPr>
          <w:rFonts w:ascii="Arial" w:hAnsi="Arial" w:cs="Arial"/>
          <w:u w:val="single"/>
        </w:rPr>
        <w:tab/>
      </w:r>
      <w:r w:rsidR="00234E3C" w:rsidRPr="00FA2C01">
        <w:rPr>
          <w:rFonts w:ascii="Arial" w:hAnsi="Arial" w:cs="Arial"/>
        </w:rPr>
        <w:t>.00 including petty cash payable by the Auxiliary (with the exception of Gaming) shall be paid by cheque signed by the</w:t>
      </w:r>
      <w:r w:rsidR="00B16694" w:rsidRPr="00B16694">
        <w:rPr>
          <w:rFonts w:ascii="Arial" w:hAnsi="Arial" w:cs="Arial"/>
          <w:u w:val="single"/>
        </w:rPr>
        <w:tab/>
      </w:r>
      <w:r w:rsidR="00B16694" w:rsidRPr="00B16694">
        <w:rPr>
          <w:rFonts w:ascii="Arial" w:hAnsi="Arial" w:cs="Arial"/>
          <w:u w:val="single"/>
        </w:rPr>
        <w:tab/>
      </w:r>
      <w:r w:rsidR="00B16694" w:rsidRPr="00B16694">
        <w:rPr>
          <w:rFonts w:ascii="Arial" w:hAnsi="Arial" w:cs="Arial"/>
          <w:u w:val="single"/>
        </w:rPr>
        <w:tab/>
      </w:r>
      <w:r w:rsidR="00B16694" w:rsidRPr="00B16694">
        <w:rPr>
          <w:rFonts w:ascii="Arial" w:hAnsi="Arial" w:cs="Arial"/>
          <w:u w:val="single"/>
        </w:rPr>
        <w:tab/>
      </w:r>
      <w:r w:rsidR="00234E3C" w:rsidRPr="00FA2C01">
        <w:rPr>
          <w:rFonts w:ascii="Arial" w:hAnsi="Arial" w:cs="Arial"/>
        </w:rPr>
        <w:t xml:space="preserve"> together with the </w:t>
      </w:r>
      <w:r w:rsidR="001E3620" w:rsidRPr="00FA2C01">
        <w:rPr>
          <w:rFonts w:ascii="Arial" w:hAnsi="Arial" w:cs="Arial"/>
          <w:u w:val="single"/>
        </w:rPr>
        <w:t xml:space="preserve">         </w:t>
      </w:r>
      <w:r w:rsidR="00675AF6">
        <w:rPr>
          <w:rFonts w:ascii="Arial" w:hAnsi="Arial" w:cs="Arial"/>
          <w:u w:val="single"/>
        </w:rPr>
        <w:t xml:space="preserve">   </w:t>
      </w:r>
      <w:r w:rsidR="001E3620" w:rsidRPr="00FA2C01">
        <w:rPr>
          <w:rFonts w:ascii="Arial" w:hAnsi="Arial" w:cs="Arial"/>
          <w:u w:val="single"/>
        </w:rPr>
        <w:t xml:space="preserve">                  </w:t>
      </w:r>
      <w:r w:rsidR="00675AF6">
        <w:rPr>
          <w:rFonts w:ascii="Arial" w:hAnsi="Arial" w:cs="Arial"/>
          <w:u w:val="single"/>
        </w:rPr>
        <w:t xml:space="preserve"> </w:t>
      </w:r>
      <w:r w:rsidR="001E3620" w:rsidRPr="00FA2C01">
        <w:rPr>
          <w:rFonts w:ascii="Arial" w:hAnsi="Arial" w:cs="Arial"/>
          <w:u w:val="single"/>
        </w:rPr>
        <w:t xml:space="preserve">   </w:t>
      </w:r>
      <w:r w:rsidR="001E3620" w:rsidRPr="00FA2C01">
        <w:rPr>
          <w:rFonts w:ascii="Arial" w:hAnsi="Arial" w:cs="Arial"/>
        </w:rPr>
        <w:t>,</w:t>
      </w:r>
      <w:r w:rsidR="00234E3C" w:rsidRPr="00FA2C01">
        <w:rPr>
          <w:rFonts w:ascii="Arial" w:hAnsi="Arial" w:cs="Arial"/>
        </w:rPr>
        <w:t xml:space="preserve"> provided however, that in the absence or disability of either of these regular signatories, the </w:t>
      </w:r>
      <w:r w:rsidR="00FA2C01" w:rsidRPr="00FA2C01">
        <w:rPr>
          <w:rFonts w:ascii="Arial" w:hAnsi="Arial" w:cs="Arial"/>
          <w:u w:val="single"/>
        </w:rPr>
        <w:t xml:space="preserve">           </w:t>
      </w:r>
      <w:r w:rsidR="00675AF6">
        <w:rPr>
          <w:rFonts w:ascii="Arial" w:hAnsi="Arial" w:cs="Arial"/>
          <w:u w:val="single"/>
        </w:rPr>
        <w:t xml:space="preserve">       </w:t>
      </w:r>
      <w:r w:rsidR="00FA2C01" w:rsidRPr="00FA2C01">
        <w:rPr>
          <w:rFonts w:ascii="Arial" w:hAnsi="Arial" w:cs="Arial"/>
          <w:u w:val="single"/>
        </w:rPr>
        <w:t xml:space="preserve">                      </w:t>
      </w:r>
      <w:r w:rsidR="00FA2C01" w:rsidRPr="00FA2C01">
        <w:rPr>
          <w:rFonts w:ascii="Arial" w:hAnsi="Arial" w:cs="Arial"/>
        </w:rPr>
        <w:t xml:space="preserve"> sh</w:t>
      </w:r>
      <w:r w:rsidR="00234E3C" w:rsidRPr="00FA2C01">
        <w:rPr>
          <w:rFonts w:ascii="Arial" w:hAnsi="Arial" w:cs="Arial"/>
        </w:rPr>
        <w:t>all sign in place of either, and in the absence or disability of both regular signatories</w:t>
      </w:r>
      <w:r w:rsidR="00AD494A">
        <w:rPr>
          <w:rFonts w:ascii="Arial" w:hAnsi="Arial" w:cs="Arial"/>
        </w:rPr>
        <w:t>, t</w:t>
      </w:r>
      <w:r w:rsidR="00F22F94">
        <w:rPr>
          <w:rFonts w:ascii="Arial" w:hAnsi="Arial" w:cs="Arial"/>
        </w:rPr>
        <w:t>he</w:t>
      </w:r>
      <w:r w:rsidR="00B16694" w:rsidRPr="00B16694">
        <w:rPr>
          <w:rFonts w:ascii="Arial" w:hAnsi="Arial" w:cs="Arial"/>
          <w:u w:val="single"/>
        </w:rPr>
        <w:tab/>
      </w:r>
      <w:r w:rsidR="00B16694" w:rsidRPr="00B16694">
        <w:rPr>
          <w:rFonts w:ascii="Arial" w:hAnsi="Arial" w:cs="Arial"/>
          <w:u w:val="single"/>
        </w:rPr>
        <w:tab/>
      </w:r>
      <w:r w:rsidR="00B16694" w:rsidRPr="00B16694">
        <w:rPr>
          <w:rFonts w:ascii="Arial" w:hAnsi="Arial" w:cs="Arial"/>
          <w:u w:val="single"/>
        </w:rPr>
        <w:tab/>
      </w:r>
      <w:r w:rsidR="00B16694" w:rsidRPr="00B16694">
        <w:rPr>
          <w:rFonts w:ascii="Arial" w:hAnsi="Arial" w:cs="Arial"/>
          <w:u w:val="single"/>
        </w:rPr>
        <w:tab/>
      </w:r>
      <w:r w:rsidR="00B16694">
        <w:rPr>
          <w:rFonts w:ascii="Arial" w:hAnsi="Arial" w:cs="Arial"/>
          <w:u w:val="single"/>
        </w:rPr>
        <w:t xml:space="preserve"> </w:t>
      </w:r>
      <w:r w:rsidR="00B16694">
        <w:rPr>
          <w:rFonts w:ascii="Arial" w:hAnsi="Arial" w:cs="Arial"/>
        </w:rPr>
        <w:t>; shall sign together with the</w:t>
      </w:r>
      <w:r w:rsidR="00F22F94">
        <w:rPr>
          <w:rFonts w:ascii="Arial" w:hAnsi="Arial" w:cs="Arial"/>
        </w:rPr>
        <w:t>__________</w:t>
      </w:r>
      <w:r w:rsidR="00B16694" w:rsidRPr="00B16694">
        <w:rPr>
          <w:rFonts w:ascii="Arial" w:hAnsi="Arial" w:cs="Arial"/>
          <w:u w:val="single"/>
        </w:rPr>
        <w:tab/>
      </w:r>
      <w:r w:rsidR="00F22F94">
        <w:rPr>
          <w:rFonts w:ascii="Arial" w:hAnsi="Arial" w:cs="Arial"/>
        </w:rPr>
        <w:t>________</w:t>
      </w:r>
    </w:p>
    <w:p w14:paraId="2F655706" w14:textId="0C058EF2" w:rsidR="00CC1B3E" w:rsidRDefault="008C3FCB" w:rsidP="00B16694">
      <w:pPr>
        <w:pStyle w:val="BodyText"/>
        <w:ind w:left="720"/>
        <w:rPr>
          <w:rFonts w:ascii="Arial" w:hAnsi="Arial" w:cs="Arial"/>
        </w:rPr>
      </w:pPr>
      <w:r w:rsidRPr="002E3BBD">
        <w:rPr>
          <w:rFonts w:ascii="Arial" w:hAnsi="Arial" w:cs="Arial"/>
        </w:rPr>
        <w:tab/>
      </w:r>
      <w:r w:rsidRPr="002E3BBD">
        <w:rPr>
          <w:rFonts w:ascii="Arial" w:hAnsi="Arial" w:cs="Arial"/>
        </w:rPr>
        <w:tab/>
      </w:r>
      <w:r w:rsidR="00FA2C01" w:rsidRPr="002E3BBD">
        <w:rPr>
          <w:rFonts w:ascii="Arial" w:hAnsi="Arial" w:cs="Arial"/>
        </w:rPr>
        <w:tab/>
      </w:r>
      <w:r w:rsidR="00FA2C01" w:rsidRPr="002E3BBD">
        <w:rPr>
          <w:rFonts w:ascii="Arial" w:hAnsi="Arial" w:cs="Arial"/>
        </w:rPr>
        <w:tab/>
      </w:r>
      <w:r w:rsidR="00FA2C01" w:rsidRPr="002E3BBD">
        <w:rPr>
          <w:rFonts w:ascii="Arial" w:hAnsi="Arial" w:cs="Arial"/>
        </w:rPr>
        <w:tab/>
      </w:r>
      <w:r w:rsidR="00FA2C01" w:rsidRPr="002E3BBD">
        <w:rPr>
          <w:rFonts w:ascii="Arial" w:hAnsi="Arial" w:cs="Arial"/>
        </w:rPr>
        <w:tab/>
      </w:r>
      <w:r w:rsidR="00FA2C01" w:rsidRPr="002E3BBD">
        <w:rPr>
          <w:rFonts w:ascii="Arial" w:hAnsi="Arial" w:cs="Arial"/>
        </w:rPr>
        <w:tab/>
      </w:r>
      <w:r w:rsidRPr="002E3BBD">
        <w:rPr>
          <w:rFonts w:ascii="Arial" w:hAnsi="Arial" w:cs="Arial"/>
        </w:rPr>
        <w:tab/>
      </w:r>
      <w:r w:rsidR="00B16694" w:rsidRPr="002E3BBD">
        <w:rPr>
          <w:rFonts w:ascii="Arial" w:hAnsi="Arial" w:cs="Arial"/>
        </w:rPr>
        <w:tab/>
        <w:t xml:space="preserve">     </w:t>
      </w:r>
      <w:r w:rsidR="00CC1B3E" w:rsidRPr="002E3BBD">
        <w:rPr>
          <w:rFonts w:ascii="Arial" w:hAnsi="Arial" w:cs="Arial"/>
        </w:rPr>
        <w:t>(See Foot</w:t>
      </w:r>
      <w:r w:rsidR="00CC1B3E" w:rsidRPr="00FA2C01">
        <w:rPr>
          <w:rFonts w:ascii="Arial" w:hAnsi="Arial" w:cs="Arial"/>
        </w:rPr>
        <w:t>note 10</w:t>
      </w:r>
      <w:r w:rsidR="002909F1">
        <w:rPr>
          <w:rFonts w:ascii="Arial" w:hAnsi="Arial" w:cs="Arial"/>
        </w:rPr>
        <w:t>0</w:t>
      </w:r>
      <w:r w:rsidR="00CC1B3E" w:rsidRPr="00FA2C01">
        <w:rPr>
          <w:rFonts w:ascii="Arial" w:hAnsi="Arial" w:cs="Arial"/>
        </w:rPr>
        <w:t>3</w:t>
      </w:r>
      <w:r w:rsidR="002E3BBD">
        <w:rPr>
          <w:rFonts w:ascii="Arial" w:hAnsi="Arial" w:cs="Arial"/>
        </w:rPr>
        <w:t>b)</w:t>
      </w:r>
    </w:p>
    <w:p w14:paraId="13AC641B" w14:textId="77777777" w:rsidR="00FA2C01" w:rsidRPr="00331959" w:rsidRDefault="00FA2C01" w:rsidP="00FA2C01">
      <w:pPr>
        <w:pStyle w:val="BodyText"/>
        <w:rPr>
          <w:rFonts w:ascii="Arial" w:hAnsi="Arial" w:cs="Arial"/>
          <w:sz w:val="20"/>
        </w:rPr>
      </w:pPr>
    </w:p>
    <w:p w14:paraId="02764546" w14:textId="1B67370A" w:rsidR="00331959" w:rsidRDefault="00331959" w:rsidP="00331959">
      <w:pPr>
        <w:jc w:val="center"/>
        <w:rPr>
          <w:rFonts w:ascii="Arial" w:hAnsi="Arial" w:cs="Arial"/>
          <w:lang w:val="en-CA"/>
        </w:rPr>
      </w:pPr>
      <w:r>
        <w:rPr>
          <w:rFonts w:ascii="Arial" w:hAnsi="Arial" w:cs="Arial"/>
          <w:lang w:val="en-CA"/>
        </w:rPr>
        <w:t>-  5 -</w:t>
      </w:r>
    </w:p>
    <w:p w14:paraId="51BE5434" w14:textId="77777777" w:rsidR="00CA577F" w:rsidRDefault="00CA577F" w:rsidP="00FA2C01">
      <w:pPr>
        <w:pStyle w:val="BodyText"/>
        <w:rPr>
          <w:rFonts w:ascii="Arial" w:hAnsi="Arial" w:cs="Arial"/>
        </w:rPr>
      </w:pPr>
    </w:p>
    <w:p w14:paraId="000D2F0D" w14:textId="77777777" w:rsidR="00331959" w:rsidRPr="00FA2C01" w:rsidRDefault="00331959" w:rsidP="00FA2C01">
      <w:pPr>
        <w:pStyle w:val="BodyText"/>
        <w:rPr>
          <w:rFonts w:ascii="Arial" w:hAnsi="Arial" w:cs="Arial"/>
        </w:rPr>
      </w:pPr>
    </w:p>
    <w:bookmarkEnd w:id="1"/>
    <w:p w14:paraId="2E3C489F" w14:textId="5086228E" w:rsidR="00CC1B3E" w:rsidRDefault="00916599" w:rsidP="00916599">
      <w:pPr>
        <w:jc w:val="both"/>
        <w:rPr>
          <w:rFonts w:ascii="Arial" w:hAnsi="Arial" w:cs="Arial"/>
          <w:lang w:val="en-CA"/>
        </w:rPr>
      </w:pPr>
      <w:r>
        <w:rPr>
          <w:rFonts w:ascii="Arial" w:hAnsi="Arial" w:cs="Arial"/>
          <w:b/>
          <w:bCs/>
          <w:sz w:val="28"/>
          <w:lang w:val="en-CA"/>
        </w:rPr>
        <w:t xml:space="preserve">ARTICLE XI - </w:t>
      </w:r>
      <w:r w:rsidR="00CC1B3E">
        <w:rPr>
          <w:rFonts w:ascii="Arial" w:hAnsi="Arial" w:cs="Arial"/>
          <w:b/>
          <w:bCs/>
          <w:sz w:val="28"/>
          <w:lang w:val="en-CA"/>
        </w:rPr>
        <w:t>COMMITTEES</w:t>
      </w:r>
    </w:p>
    <w:p w14:paraId="59BAD9A5" w14:textId="77777777" w:rsidR="00CC1B3E" w:rsidRDefault="00CC1B3E" w:rsidP="00466F4A">
      <w:pPr>
        <w:jc w:val="both"/>
        <w:rPr>
          <w:rFonts w:ascii="Arial" w:hAnsi="Arial" w:cs="Arial"/>
          <w:lang w:val="en-CA"/>
        </w:rPr>
      </w:pPr>
    </w:p>
    <w:p w14:paraId="703C7FA2" w14:textId="48B60D4A" w:rsidR="00CC1B3E" w:rsidRDefault="00CC1B3E" w:rsidP="006D2608">
      <w:pPr>
        <w:pStyle w:val="BodyText"/>
        <w:ind w:left="720"/>
        <w:rPr>
          <w:rFonts w:ascii="Arial" w:hAnsi="Arial" w:cs="Arial"/>
        </w:rPr>
      </w:pPr>
      <w:r>
        <w:rPr>
          <w:rFonts w:ascii="Arial" w:hAnsi="Arial" w:cs="Arial"/>
        </w:rPr>
        <w:t>The purpose of any Committee is to investigate, collect facts and make recommendations</w:t>
      </w:r>
      <w:r w:rsidR="00130302" w:rsidRPr="000228A1">
        <w:rPr>
          <w:rFonts w:ascii="Arial" w:hAnsi="Arial" w:cs="Arial"/>
        </w:rPr>
        <w:t>,</w:t>
      </w:r>
      <w:r>
        <w:rPr>
          <w:rFonts w:ascii="Arial" w:hAnsi="Arial" w:cs="Arial"/>
        </w:rPr>
        <w:t xml:space="preserve"> </w:t>
      </w:r>
      <w:r w:rsidR="00AC15FF">
        <w:rPr>
          <w:rFonts w:ascii="Arial" w:hAnsi="Arial" w:cs="Arial"/>
        </w:rPr>
        <w:t>u</w:t>
      </w:r>
      <w:r>
        <w:rPr>
          <w:rFonts w:ascii="Arial" w:hAnsi="Arial" w:cs="Arial"/>
        </w:rPr>
        <w:t xml:space="preserve">nless a Committee has been given specific powers to act, the Committee </w:t>
      </w:r>
      <w:r w:rsidR="007C5B91" w:rsidRPr="007C5B91">
        <w:rPr>
          <w:rFonts w:ascii="Arial" w:hAnsi="Arial" w:cs="Arial"/>
        </w:rPr>
        <w:t>Chairwoman</w:t>
      </w:r>
      <w:r>
        <w:rPr>
          <w:rFonts w:ascii="Arial" w:hAnsi="Arial" w:cs="Arial"/>
        </w:rPr>
        <w:t xml:space="preserve"> must report back to the General Meeting on the Committee’s findings and recommendations before putting such recommendations into effect.</w:t>
      </w:r>
    </w:p>
    <w:p w14:paraId="5BF94AE2" w14:textId="77777777" w:rsidR="00CC1B3E" w:rsidRPr="008C3873" w:rsidRDefault="00CC1B3E">
      <w:pPr>
        <w:jc w:val="both"/>
        <w:rPr>
          <w:rFonts w:ascii="Arial" w:hAnsi="Arial" w:cs="Arial"/>
          <w:sz w:val="20"/>
          <w:lang w:val="en-CA"/>
        </w:rPr>
      </w:pPr>
    </w:p>
    <w:p w14:paraId="05BAA2A3" w14:textId="2521DAD8" w:rsidR="00CC1B3E" w:rsidRDefault="00CC1B3E">
      <w:pPr>
        <w:jc w:val="both"/>
        <w:rPr>
          <w:rFonts w:ascii="Arial" w:hAnsi="Arial" w:cs="Arial"/>
          <w:b/>
          <w:bCs/>
          <w:lang w:val="en-CA"/>
        </w:rPr>
      </w:pPr>
      <w:r>
        <w:rPr>
          <w:rFonts w:ascii="Arial" w:hAnsi="Arial" w:cs="Arial"/>
          <w:b/>
          <w:bCs/>
          <w:lang w:val="en-CA"/>
        </w:rPr>
        <w:t>11</w:t>
      </w:r>
      <w:r w:rsidR="006D2608">
        <w:rPr>
          <w:rFonts w:ascii="Arial" w:hAnsi="Arial" w:cs="Arial"/>
          <w:b/>
          <w:bCs/>
          <w:lang w:val="en-CA"/>
        </w:rPr>
        <w:t>0</w:t>
      </w:r>
      <w:r>
        <w:rPr>
          <w:rFonts w:ascii="Arial" w:hAnsi="Arial" w:cs="Arial"/>
          <w:b/>
          <w:bCs/>
          <w:lang w:val="en-CA"/>
        </w:rPr>
        <w:t>1</w:t>
      </w:r>
      <w:r w:rsidR="006D2608">
        <w:rPr>
          <w:rFonts w:ascii="Arial" w:hAnsi="Arial" w:cs="Arial"/>
          <w:b/>
          <w:bCs/>
          <w:lang w:val="en-CA"/>
        </w:rPr>
        <w:t>.</w:t>
      </w:r>
      <w:r>
        <w:rPr>
          <w:rFonts w:ascii="Arial" w:hAnsi="Arial" w:cs="Arial"/>
          <w:b/>
          <w:bCs/>
          <w:lang w:val="en-CA"/>
        </w:rPr>
        <w:tab/>
        <w:t>STANDING COMMITTEES</w:t>
      </w:r>
    </w:p>
    <w:p w14:paraId="63FDF538" w14:textId="77777777" w:rsidR="00CC1B3E" w:rsidRDefault="00CC1B3E">
      <w:pPr>
        <w:jc w:val="both"/>
        <w:rPr>
          <w:rFonts w:ascii="Arial" w:hAnsi="Arial" w:cs="Arial"/>
          <w:b/>
          <w:bCs/>
          <w:lang w:val="en-CA"/>
        </w:rPr>
      </w:pPr>
    </w:p>
    <w:p w14:paraId="20B5536A" w14:textId="7B54DAAC" w:rsidR="00CC1B3E" w:rsidRPr="00916599" w:rsidRDefault="00CC1B3E">
      <w:pPr>
        <w:pStyle w:val="ListParagraph"/>
        <w:numPr>
          <w:ilvl w:val="0"/>
          <w:numId w:val="20"/>
        </w:numPr>
        <w:jc w:val="both"/>
        <w:rPr>
          <w:rFonts w:ascii="Arial" w:hAnsi="Arial" w:cs="Arial"/>
          <w:lang w:val="en-CA"/>
        </w:rPr>
      </w:pPr>
      <w:r w:rsidRPr="00916599">
        <w:rPr>
          <w:rFonts w:ascii="Arial" w:hAnsi="Arial" w:cs="Arial"/>
          <w:lang w:val="en-CA"/>
        </w:rPr>
        <w:t>The following Standing Committees shall be appointed each year:</w:t>
      </w:r>
    </w:p>
    <w:p w14:paraId="674DDCD3" w14:textId="77777777" w:rsidR="00CC1B3E" w:rsidRPr="008C3873" w:rsidRDefault="00CC1B3E" w:rsidP="00916599">
      <w:pPr>
        <w:jc w:val="both"/>
        <w:rPr>
          <w:rFonts w:ascii="Arial" w:hAnsi="Arial" w:cs="Arial"/>
          <w:sz w:val="20"/>
          <w:lang w:val="en-CA"/>
        </w:rPr>
      </w:pPr>
    </w:p>
    <w:p w14:paraId="311D8A42" w14:textId="5975DDED" w:rsidR="00CC1B3E" w:rsidRDefault="00CC1B3E" w:rsidP="00916599">
      <w:pPr>
        <w:jc w:val="both"/>
        <w:rPr>
          <w:rFonts w:ascii="Arial" w:hAnsi="Arial" w:cs="Arial"/>
          <w:lang w:val="en-CA"/>
        </w:rPr>
      </w:pPr>
      <w:r>
        <w:rPr>
          <w:rFonts w:ascii="Arial" w:hAnsi="Arial" w:cs="Arial"/>
          <w:lang w:val="en-CA"/>
        </w:rPr>
        <w:tab/>
      </w:r>
      <w:r w:rsidR="00916599">
        <w:rPr>
          <w:rFonts w:ascii="Arial" w:hAnsi="Arial" w:cs="Arial"/>
          <w:lang w:val="en-CA"/>
        </w:rPr>
        <w:tab/>
      </w:r>
      <w:r>
        <w:rPr>
          <w:rFonts w:ascii="Arial" w:hAnsi="Arial" w:cs="Arial"/>
          <w:lang w:val="en-CA"/>
        </w:rPr>
        <w:tab/>
        <w:t>(1) Finance</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t>(4) Sick &amp; Visiting</w:t>
      </w:r>
    </w:p>
    <w:p w14:paraId="554DC644" w14:textId="19CFC31D" w:rsidR="00CC1B3E" w:rsidRDefault="00CC1B3E" w:rsidP="00916599">
      <w:pPr>
        <w:jc w:val="both"/>
        <w:rPr>
          <w:rFonts w:ascii="Arial" w:hAnsi="Arial" w:cs="Arial"/>
          <w:lang w:val="en-CA"/>
        </w:rPr>
      </w:pPr>
      <w:r>
        <w:rPr>
          <w:rFonts w:ascii="Arial" w:hAnsi="Arial" w:cs="Arial"/>
          <w:lang w:val="en-CA"/>
        </w:rPr>
        <w:tab/>
      </w:r>
      <w:r>
        <w:rPr>
          <w:rFonts w:ascii="Arial" w:hAnsi="Arial" w:cs="Arial"/>
          <w:lang w:val="en-CA"/>
        </w:rPr>
        <w:tab/>
      </w:r>
      <w:r w:rsidR="00916599">
        <w:rPr>
          <w:rFonts w:ascii="Arial" w:hAnsi="Arial" w:cs="Arial"/>
          <w:lang w:val="en-CA"/>
        </w:rPr>
        <w:tab/>
      </w:r>
      <w:r>
        <w:rPr>
          <w:rFonts w:ascii="Arial" w:hAnsi="Arial" w:cs="Arial"/>
          <w:lang w:val="en-CA"/>
        </w:rPr>
        <w:t>(2) Membership</w:t>
      </w:r>
      <w:r>
        <w:rPr>
          <w:rFonts w:ascii="Arial" w:hAnsi="Arial" w:cs="Arial"/>
          <w:lang w:val="en-CA"/>
        </w:rPr>
        <w:tab/>
      </w:r>
      <w:r>
        <w:rPr>
          <w:rFonts w:ascii="Arial" w:hAnsi="Arial" w:cs="Arial"/>
          <w:lang w:val="en-CA"/>
        </w:rPr>
        <w:tab/>
      </w:r>
      <w:r>
        <w:rPr>
          <w:rFonts w:ascii="Arial" w:hAnsi="Arial" w:cs="Arial"/>
          <w:lang w:val="en-CA"/>
        </w:rPr>
        <w:tab/>
        <w:t>(5) Social Convenor</w:t>
      </w:r>
    </w:p>
    <w:p w14:paraId="23BBF2B3" w14:textId="527CE63B" w:rsidR="00CC1B3E" w:rsidRDefault="00CC1B3E" w:rsidP="00916599">
      <w:pPr>
        <w:jc w:val="both"/>
        <w:rPr>
          <w:rFonts w:ascii="Arial" w:hAnsi="Arial" w:cs="Arial"/>
          <w:lang w:val="en-CA"/>
        </w:rPr>
      </w:pPr>
      <w:r>
        <w:rPr>
          <w:rFonts w:ascii="Arial" w:hAnsi="Arial" w:cs="Arial"/>
          <w:lang w:val="en-CA"/>
        </w:rPr>
        <w:tab/>
      </w:r>
      <w:r>
        <w:rPr>
          <w:rFonts w:ascii="Arial" w:hAnsi="Arial" w:cs="Arial"/>
          <w:lang w:val="en-CA"/>
        </w:rPr>
        <w:tab/>
      </w:r>
      <w:r w:rsidR="00916599">
        <w:rPr>
          <w:rFonts w:ascii="Arial" w:hAnsi="Arial" w:cs="Arial"/>
          <w:lang w:val="en-CA"/>
        </w:rPr>
        <w:tab/>
      </w:r>
      <w:r>
        <w:rPr>
          <w:rFonts w:ascii="Arial" w:hAnsi="Arial" w:cs="Arial"/>
          <w:lang w:val="en-CA"/>
        </w:rPr>
        <w:t>(3) Ways &amp; Means</w:t>
      </w:r>
    </w:p>
    <w:p w14:paraId="7C5A8841" w14:textId="77777777" w:rsidR="00CC1B3E" w:rsidRDefault="00CC1B3E" w:rsidP="00916599">
      <w:pPr>
        <w:jc w:val="both"/>
        <w:rPr>
          <w:rFonts w:ascii="Arial" w:hAnsi="Arial" w:cs="Arial"/>
          <w:lang w:val="en-CA"/>
        </w:rPr>
      </w:pPr>
    </w:p>
    <w:p w14:paraId="40563E93" w14:textId="5692A195" w:rsidR="00CC1B3E" w:rsidRPr="00916599" w:rsidRDefault="00CC1B3E">
      <w:pPr>
        <w:pStyle w:val="ListParagraph"/>
        <w:numPr>
          <w:ilvl w:val="0"/>
          <w:numId w:val="20"/>
        </w:numPr>
        <w:jc w:val="both"/>
        <w:rPr>
          <w:rFonts w:ascii="Arial" w:hAnsi="Arial" w:cs="Arial"/>
          <w:lang w:val="en-CA"/>
        </w:rPr>
      </w:pPr>
      <w:r w:rsidRPr="00916599">
        <w:rPr>
          <w:rFonts w:ascii="Arial" w:hAnsi="Arial" w:cs="Arial"/>
          <w:lang w:val="en-CA"/>
        </w:rPr>
        <w:t xml:space="preserve">The </w:t>
      </w:r>
      <w:r w:rsidR="007C5B91" w:rsidRPr="00916599">
        <w:rPr>
          <w:rFonts w:ascii="Arial" w:hAnsi="Arial" w:cs="Arial"/>
          <w:lang w:val="en-CA"/>
        </w:rPr>
        <w:t>Chairwoman</w:t>
      </w:r>
      <w:r w:rsidRPr="00916599">
        <w:rPr>
          <w:rFonts w:ascii="Arial" w:hAnsi="Arial" w:cs="Arial"/>
          <w:lang w:val="en-CA"/>
        </w:rPr>
        <w:t xml:space="preserve"> of each of these Committees (except Finance) shall be appointed by the President subject to General Meeting approval.</w:t>
      </w:r>
      <w:r w:rsidRPr="00916599">
        <w:rPr>
          <w:rFonts w:ascii="Arial" w:hAnsi="Arial" w:cs="Arial"/>
          <w:lang w:val="en-CA"/>
        </w:rPr>
        <w:tab/>
      </w:r>
      <w:r w:rsidR="0034472D" w:rsidRPr="00916599">
        <w:rPr>
          <w:rFonts w:ascii="Arial" w:hAnsi="Arial" w:cs="Arial"/>
          <w:lang w:val="en-CA"/>
        </w:rPr>
        <w:t xml:space="preserve">     </w:t>
      </w:r>
      <w:r w:rsidR="008D11E3" w:rsidRPr="00916599">
        <w:rPr>
          <w:rFonts w:ascii="Arial" w:hAnsi="Arial" w:cs="Arial"/>
          <w:lang w:val="en-CA"/>
        </w:rPr>
        <w:t xml:space="preserve"> </w:t>
      </w:r>
      <w:r w:rsidRPr="00916599">
        <w:rPr>
          <w:rFonts w:ascii="Arial" w:hAnsi="Arial" w:cs="Arial"/>
          <w:lang w:val="en-CA"/>
        </w:rPr>
        <w:t>(See Footnote 11</w:t>
      </w:r>
      <w:r w:rsidR="006D2608">
        <w:rPr>
          <w:rFonts w:ascii="Arial" w:hAnsi="Arial" w:cs="Arial"/>
          <w:lang w:val="en-CA"/>
        </w:rPr>
        <w:t>0</w:t>
      </w:r>
      <w:r w:rsidRPr="00916599">
        <w:rPr>
          <w:rFonts w:ascii="Arial" w:hAnsi="Arial" w:cs="Arial"/>
          <w:lang w:val="en-CA"/>
        </w:rPr>
        <w:t>1</w:t>
      </w:r>
      <w:r w:rsidR="00916599">
        <w:rPr>
          <w:rFonts w:ascii="Arial" w:hAnsi="Arial" w:cs="Arial"/>
          <w:lang w:val="en-CA"/>
        </w:rPr>
        <w:t>a</w:t>
      </w:r>
      <w:r w:rsidRPr="00916599">
        <w:rPr>
          <w:rFonts w:ascii="Arial" w:hAnsi="Arial" w:cs="Arial"/>
          <w:lang w:val="en-CA"/>
        </w:rPr>
        <w:t>)</w:t>
      </w:r>
    </w:p>
    <w:p w14:paraId="1C9C7CDF" w14:textId="491BA0A7" w:rsidR="00A9126C" w:rsidRDefault="00A9126C" w:rsidP="00916599">
      <w:pPr>
        <w:jc w:val="both"/>
        <w:rPr>
          <w:rFonts w:ascii="Arial" w:hAnsi="Arial" w:cs="Arial"/>
          <w:lang w:val="en-CA"/>
        </w:rPr>
      </w:pPr>
    </w:p>
    <w:p w14:paraId="47AB6644" w14:textId="023506B8" w:rsidR="00CC1B3E" w:rsidRPr="00916599" w:rsidRDefault="00A9126C">
      <w:pPr>
        <w:pStyle w:val="ListParagraph"/>
        <w:numPr>
          <w:ilvl w:val="0"/>
          <w:numId w:val="20"/>
        </w:numPr>
        <w:jc w:val="both"/>
        <w:rPr>
          <w:rFonts w:ascii="Arial" w:hAnsi="Arial" w:cs="Arial"/>
          <w:lang w:val="en-CA"/>
        </w:rPr>
      </w:pPr>
      <w:r w:rsidRPr="00916599">
        <w:rPr>
          <w:rFonts w:ascii="Arial" w:hAnsi="Arial" w:cs="Arial"/>
          <w:lang w:val="en-CA"/>
        </w:rPr>
        <w:t>Each member of the Executive Committee, with the exception of the President and the Secretary, shall chair one (1) committee made up of non-Executive members and report on same at each Executive Committee meeting.  Any member may excuse herself from serving on more than one (1) committee.</w:t>
      </w:r>
    </w:p>
    <w:p w14:paraId="157F28E1" w14:textId="77777777" w:rsidR="00CC1B3E" w:rsidRDefault="00CC1B3E">
      <w:pPr>
        <w:jc w:val="both"/>
        <w:rPr>
          <w:rFonts w:ascii="Arial" w:hAnsi="Arial" w:cs="Arial"/>
          <w:lang w:val="en-CA"/>
        </w:rPr>
      </w:pPr>
    </w:p>
    <w:p w14:paraId="4A5001F9" w14:textId="2C3D5472" w:rsidR="00CC1B3E" w:rsidRDefault="00CC1B3E">
      <w:pPr>
        <w:jc w:val="both"/>
        <w:rPr>
          <w:rFonts w:ascii="Arial" w:hAnsi="Arial" w:cs="Arial"/>
          <w:b/>
          <w:bCs/>
          <w:lang w:val="en-CA"/>
        </w:rPr>
      </w:pPr>
      <w:r>
        <w:rPr>
          <w:rFonts w:ascii="Arial" w:hAnsi="Arial" w:cs="Arial"/>
          <w:b/>
          <w:bCs/>
          <w:lang w:val="en-CA"/>
        </w:rPr>
        <w:t>11</w:t>
      </w:r>
      <w:r w:rsidR="006D2608">
        <w:rPr>
          <w:rFonts w:ascii="Arial" w:hAnsi="Arial" w:cs="Arial"/>
          <w:b/>
          <w:bCs/>
          <w:lang w:val="en-CA"/>
        </w:rPr>
        <w:t>0</w:t>
      </w:r>
      <w:r>
        <w:rPr>
          <w:rFonts w:ascii="Arial" w:hAnsi="Arial" w:cs="Arial"/>
          <w:b/>
          <w:bCs/>
          <w:lang w:val="en-CA"/>
        </w:rPr>
        <w:t>2</w:t>
      </w:r>
      <w:r w:rsidR="006D2608">
        <w:rPr>
          <w:rFonts w:ascii="Arial" w:hAnsi="Arial" w:cs="Arial"/>
          <w:b/>
          <w:bCs/>
          <w:lang w:val="en-CA"/>
        </w:rPr>
        <w:t>.</w:t>
      </w:r>
      <w:r>
        <w:rPr>
          <w:rFonts w:ascii="Arial" w:hAnsi="Arial" w:cs="Arial"/>
          <w:b/>
          <w:bCs/>
          <w:lang w:val="en-CA"/>
        </w:rPr>
        <w:tab/>
        <w:t>FINANCE COMMITTEE</w:t>
      </w:r>
    </w:p>
    <w:p w14:paraId="7A689D2C" w14:textId="77777777" w:rsidR="00CC1B3E" w:rsidRDefault="00CC1B3E">
      <w:pPr>
        <w:jc w:val="both"/>
        <w:rPr>
          <w:rFonts w:ascii="Arial" w:hAnsi="Arial" w:cs="Arial"/>
          <w:b/>
          <w:bCs/>
          <w:lang w:val="en-CA"/>
        </w:rPr>
      </w:pPr>
    </w:p>
    <w:p w14:paraId="1A629A85" w14:textId="1E6232A5" w:rsidR="00CC1B3E" w:rsidRDefault="00CC1B3E">
      <w:pPr>
        <w:pStyle w:val="BodyTextIndent3"/>
        <w:numPr>
          <w:ilvl w:val="1"/>
          <w:numId w:val="20"/>
        </w:numPr>
        <w:ind w:left="1080"/>
        <w:jc w:val="both"/>
        <w:rPr>
          <w:rFonts w:ascii="Arial" w:hAnsi="Arial" w:cs="Arial"/>
          <w:lang w:val="en-CA"/>
        </w:rPr>
      </w:pPr>
      <w:r>
        <w:rPr>
          <w:rFonts w:ascii="Arial" w:hAnsi="Arial" w:cs="Arial"/>
          <w:lang w:val="en-CA"/>
        </w:rPr>
        <w:t>The Finance Committee shall compile or cause to be compiled by the Treasurer, a written monthly financial report for presentation to the general membership.</w:t>
      </w:r>
    </w:p>
    <w:p w14:paraId="53CEABC5" w14:textId="77777777" w:rsidR="00CC1B3E" w:rsidRDefault="00CC1B3E" w:rsidP="00A9126C">
      <w:pPr>
        <w:pStyle w:val="BodyTextIndent3"/>
        <w:ind w:left="720"/>
        <w:jc w:val="both"/>
        <w:rPr>
          <w:rFonts w:ascii="Arial" w:hAnsi="Arial" w:cs="Arial"/>
          <w:lang w:val="en-CA"/>
        </w:rPr>
      </w:pPr>
    </w:p>
    <w:p w14:paraId="3AA07B09" w14:textId="5C23F072" w:rsidR="00CC1B3E" w:rsidRPr="006D2608" w:rsidRDefault="00CC1B3E">
      <w:pPr>
        <w:pStyle w:val="BodyTextIndent3"/>
        <w:ind w:left="0" w:firstLine="0"/>
        <w:jc w:val="both"/>
        <w:rPr>
          <w:rFonts w:ascii="Arial" w:hAnsi="Arial" w:cs="Arial"/>
          <w:szCs w:val="24"/>
          <w:lang w:val="en-CA"/>
        </w:rPr>
      </w:pPr>
      <w:r w:rsidRPr="006D2608">
        <w:rPr>
          <w:rFonts w:ascii="Arial" w:hAnsi="Arial" w:cs="Arial"/>
          <w:b/>
          <w:bCs/>
          <w:szCs w:val="24"/>
          <w:lang w:val="en-CA"/>
        </w:rPr>
        <w:t>11</w:t>
      </w:r>
      <w:r w:rsidR="006D2608" w:rsidRPr="006D2608">
        <w:rPr>
          <w:rFonts w:ascii="Arial" w:hAnsi="Arial" w:cs="Arial"/>
          <w:b/>
          <w:bCs/>
          <w:szCs w:val="24"/>
          <w:lang w:val="en-CA"/>
        </w:rPr>
        <w:t>0</w:t>
      </w:r>
      <w:r w:rsidRPr="006D2608">
        <w:rPr>
          <w:rFonts w:ascii="Arial" w:hAnsi="Arial" w:cs="Arial"/>
          <w:b/>
          <w:bCs/>
          <w:szCs w:val="24"/>
          <w:lang w:val="en-CA"/>
        </w:rPr>
        <w:t>3</w:t>
      </w:r>
      <w:r w:rsidR="006470C2">
        <w:rPr>
          <w:rFonts w:ascii="Arial" w:hAnsi="Arial" w:cs="Arial"/>
          <w:b/>
          <w:bCs/>
          <w:szCs w:val="24"/>
          <w:lang w:val="en-CA"/>
        </w:rPr>
        <w:t>.</w:t>
      </w:r>
      <w:r w:rsidRPr="006D2608">
        <w:rPr>
          <w:rFonts w:ascii="Arial" w:hAnsi="Arial" w:cs="Arial"/>
          <w:b/>
          <w:bCs/>
          <w:szCs w:val="24"/>
          <w:lang w:val="en-CA"/>
        </w:rPr>
        <w:tab/>
        <w:t>MEMBERSHIP COMMITTEE</w:t>
      </w:r>
    </w:p>
    <w:p w14:paraId="399CD346" w14:textId="77777777" w:rsidR="00CC1B3E" w:rsidRDefault="00CC1B3E">
      <w:pPr>
        <w:pStyle w:val="BodyTextIndent3"/>
        <w:ind w:left="0" w:firstLine="0"/>
        <w:jc w:val="both"/>
        <w:rPr>
          <w:rFonts w:ascii="Arial" w:hAnsi="Arial" w:cs="Arial"/>
          <w:lang w:val="en-CA"/>
        </w:rPr>
      </w:pPr>
    </w:p>
    <w:p w14:paraId="5061F773" w14:textId="25049537" w:rsidR="00CC1B3E" w:rsidRDefault="00CA577F" w:rsidP="00CA577F">
      <w:pPr>
        <w:pStyle w:val="BodyTextIndent3"/>
        <w:ind w:left="1080" w:hanging="360"/>
        <w:jc w:val="both"/>
        <w:rPr>
          <w:rFonts w:ascii="Arial" w:hAnsi="Arial" w:cs="Arial"/>
          <w:lang w:val="en-CA"/>
        </w:rPr>
      </w:pPr>
      <w:r>
        <w:rPr>
          <w:rFonts w:ascii="Arial" w:hAnsi="Arial" w:cs="Arial"/>
          <w:lang w:val="en-CA"/>
        </w:rPr>
        <w:t>a.</w:t>
      </w:r>
      <w:r>
        <w:rPr>
          <w:rFonts w:ascii="Arial" w:hAnsi="Arial" w:cs="Arial"/>
          <w:lang w:val="en-CA"/>
        </w:rPr>
        <w:tab/>
      </w:r>
      <w:r w:rsidR="00CC1B3E">
        <w:rPr>
          <w:rFonts w:ascii="Arial" w:hAnsi="Arial" w:cs="Arial"/>
          <w:lang w:val="en-CA"/>
        </w:rPr>
        <w:t>The Membership Committee shall investigate the applications for membership and report to the Executive.</w:t>
      </w:r>
    </w:p>
    <w:p w14:paraId="443EA4F5" w14:textId="77777777" w:rsidR="00E95A8E" w:rsidRDefault="00E95A8E">
      <w:pPr>
        <w:pStyle w:val="BodyTextIndent3"/>
        <w:ind w:left="0" w:firstLine="0"/>
        <w:jc w:val="both"/>
        <w:rPr>
          <w:rFonts w:ascii="Arial" w:hAnsi="Arial" w:cs="Arial"/>
          <w:lang w:val="en-CA"/>
        </w:rPr>
      </w:pPr>
    </w:p>
    <w:p w14:paraId="26F17E00" w14:textId="69CC3C06" w:rsidR="00CC1B3E" w:rsidRPr="006D2608" w:rsidRDefault="00CC1B3E">
      <w:pPr>
        <w:pStyle w:val="BodyTextIndent3"/>
        <w:ind w:left="0" w:firstLine="0"/>
        <w:jc w:val="both"/>
        <w:rPr>
          <w:rFonts w:ascii="Arial" w:hAnsi="Arial" w:cs="Arial"/>
          <w:b/>
          <w:bCs/>
          <w:szCs w:val="24"/>
          <w:lang w:val="en-CA"/>
        </w:rPr>
      </w:pPr>
      <w:r w:rsidRPr="006D2608">
        <w:rPr>
          <w:rFonts w:ascii="Arial" w:hAnsi="Arial" w:cs="Arial"/>
          <w:b/>
          <w:bCs/>
          <w:szCs w:val="24"/>
          <w:lang w:val="en-CA"/>
        </w:rPr>
        <w:t>11</w:t>
      </w:r>
      <w:r w:rsidR="006470C2">
        <w:rPr>
          <w:rFonts w:ascii="Arial" w:hAnsi="Arial" w:cs="Arial"/>
          <w:b/>
          <w:bCs/>
          <w:szCs w:val="24"/>
          <w:lang w:val="en-CA"/>
        </w:rPr>
        <w:t>0</w:t>
      </w:r>
      <w:r w:rsidRPr="006D2608">
        <w:rPr>
          <w:rFonts w:ascii="Arial" w:hAnsi="Arial" w:cs="Arial"/>
          <w:b/>
          <w:bCs/>
          <w:szCs w:val="24"/>
          <w:lang w:val="en-CA"/>
        </w:rPr>
        <w:t>4</w:t>
      </w:r>
      <w:r w:rsidR="006470C2">
        <w:rPr>
          <w:rFonts w:ascii="Arial" w:hAnsi="Arial" w:cs="Arial"/>
          <w:b/>
          <w:bCs/>
          <w:szCs w:val="24"/>
          <w:lang w:val="en-CA"/>
        </w:rPr>
        <w:t>.</w:t>
      </w:r>
      <w:r w:rsidRPr="006D2608">
        <w:rPr>
          <w:rFonts w:ascii="Arial" w:hAnsi="Arial" w:cs="Arial"/>
          <w:b/>
          <w:bCs/>
          <w:szCs w:val="24"/>
          <w:lang w:val="en-CA"/>
        </w:rPr>
        <w:tab/>
        <w:t>WAYS AND MEANS COMMITTEE</w:t>
      </w:r>
    </w:p>
    <w:p w14:paraId="3CE0F076" w14:textId="77777777" w:rsidR="00B026A3" w:rsidRPr="003237BD" w:rsidRDefault="00B026A3">
      <w:pPr>
        <w:pStyle w:val="BodyTextIndent3"/>
        <w:ind w:left="0" w:firstLine="0"/>
        <w:jc w:val="both"/>
        <w:rPr>
          <w:rFonts w:ascii="Arial" w:hAnsi="Arial" w:cs="Arial"/>
          <w:sz w:val="20"/>
          <w:lang w:val="en-CA"/>
        </w:rPr>
      </w:pPr>
    </w:p>
    <w:p w14:paraId="6ADCEDB1" w14:textId="248A5AD3" w:rsidR="00B026A3" w:rsidRPr="00B026A3" w:rsidRDefault="00CC1B3E">
      <w:pPr>
        <w:pStyle w:val="BodyTextIndent3"/>
        <w:numPr>
          <w:ilvl w:val="0"/>
          <w:numId w:val="21"/>
        </w:numPr>
        <w:jc w:val="both"/>
        <w:rPr>
          <w:rFonts w:ascii="Arial" w:hAnsi="Arial" w:cs="Arial"/>
          <w:lang w:val="en-CA"/>
        </w:rPr>
      </w:pPr>
      <w:r>
        <w:rPr>
          <w:rFonts w:ascii="Arial" w:hAnsi="Arial" w:cs="Arial"/>
          <w:lang w:val="en-CA"/>
        </w:rPr>
        <w:t xml:space="preserve">The Ways and Means Committee, of which the Treasurer may be a member, shall consist of at least three (3) members and </w:t>
      </w:r>
      <w:r w:rsidRPr="000228A1">
        <w:rPr>
          <w:rFonts w:ascii="Arial" w:hAnsi="Arial" w:cs="Arial"/>
          <w:lang w:val="en-CA"/>
        </w:rPr>
        <w:t>its</w:t>
      </w:r>
      <w:r>
        <w:rPr>
          <w:rFonts w:ascii="Arial" w:hAnsi="Arial" w:cs="Arial"/>
          <w:lang w:val="en-CA"/>
        </w:rPr>
        <w:t xml:space="preserve"> duty shall be to propose plans for the approval of the Auxiliary to raise funds for the works of the Auxiliary.  Any </w:t>
      </w:r>
      <w:r w:rsidRPr="000228A1">
        <w:rPr>
          <w:rFonts w:ascii="Arial" w:hAnsi="Arial" w:cs="Arial"/>
          <w:lang w:val="en-CA"/>
        </w:rPr>
        <w:t>fund</w:t>
      </w:r>
      <w:r w:rsidR="00130302" w:rsidRPr="000228A1">
        <w:rPr>
          <w:rFonts w:ascii="Arial" w:hAnsi="Arial" w:cs="Arial"/>
          <w:lang w:val="en-CA"/>
        </w:rPr>
        <w:t>-</w:t>
      </w:r>
      <w:r w:rsidRPr="000228A1">
        <w:rPr>
          <w:rFonts w:ascii="Arial" w:hAnsi="Arial" w:cs="Arial"/>
          <w:lang w:val="en-CA"/>
        </w:rPr>
        <w:t xml:space="preserve">raising </w:t>
      </w:r>
      <w:r>
        <w:rPr>
          <w:rFonts w:ascii="Arial" w:hAnsi="Arial" w:cs="Arial"/>
          <w:lang w:val="en-CA"/>
        </w:rPr>
        <w:t>projects proposed by the Auxiliary must meet with the approval of the Branch</w:t>
      </w:r>
      <w:r w:rsidR="00AC15FF">
        <w:rPr>
          <w:rFonts w:ascii="Arial" w:hAnsi="Arial" w:cs="Arial"/>
          <w:lang w:val="en-CA"/>
        </w:rPr>
        <w:t>.</w:t>
      </w:r>
    </w:p>
    <w:p w14:paraId="6FCCD919" w14:textId="77777777" w:rsidR="00B026A3" w:rsidRDefault="00B026A3">
      <w:pPr>
        <w:pStyle w:val="BodyTextIndent3"/>
        <w:ind w:left="0" w:firstLine="0"/>
        <w:jc w:val="both"/>
        <w:rPr>
          <w:rFonts w:ascii="Arial" w:hAnsi="Arial" w:cs="Arial"/>
          <w:lang w:val="en-CA"/>
        </w:rPr>
      </w:pPr>
    </w:p>
    <w:p w14:paraId="79759EED" w14:textId="209FEDBC" w:rsidR="00CC1B3E" w:rsidRPr="006D2608" w:rsidRDefault="00CC1B3E">
      <w:pPr>
        <w:pStyle w:val="BodyTextIndent3"/>
        <w:ind w:left="0" w:firstLine="0"/>
        <w:jc w:val="both"/>
        <w:rPr>
          <w:rFonts w:ascii="Arial" w:hAnsi="Arial" w:cs="Arial"/>
          <w:szCs w:val="24"/>
          <w:lang w:val="en-CA"/>
        </w:rPr>
      </w:pPr>
      <w:r w:rsidRPr="006D2608">
        <w:rPr>
          <w:rFonts w:ascii="Arial" w:hAnsi="Arial" w:cs="Arial"/>
          <w:b/>
          <w:bCs/>
          <w:szCs w:val="24"/>
          <w:lang w:val="en-CA"/>
        </w:rPr>
        <w:t>11</w:t>
      </w:r>
      <w:r w:rsidR="006470C2">
        <w:rPr>
          <w:rFonts w:ascii="Arial" w:hAnsi="Arial" w:cs="Arial"/>
          <w:b/>
          <w:bCs/>
          <w:szCs w:val="24"/>
          <w:lang w:val="en-CA"/>
        </w:rPr>
        <w:t>0</w:t>
      </w:r>
      <w:r w:rsidRPr="006D2608">
        <w:rPr>
          <w:rFonts w:ascii="Arial" w:hAnsi="Arial" w:cs="Arial"/>
          <w:b/>
          <w:bCs/>
          <w:szCs w:val="24"/>
          <w:lang w:val="en-CA"/>
        </w:rPr>
        <w:t>5</w:t>
      </w:r>
      <w:r w:rsidR="006470C2">
        <w:rPr>
          <w:rFonts w:ascii="Arial" w:hAnsi="Arial" w:cs="Arial"/>
          <w:b/>
          <w:bCs/>
          <w:szCs w:val="24"/>
          <w:lang w:val="en-CA"/>
        </w:rPr>
        <w:t>.</w:t>
      </w:r>
      <w:r w:rsidRPr="006D2608">
        <w:rPr>
          <w:rFonts w:ascii="Arial" w:hAnsi="Arial" w:cs="Arial"/>
          <w:b/>
          <w:bCs/>
          <w:szCs w:val="24"/>
          <w:lang w:val="en-CA"/>
        </w:rPr>
        <w:tab/>
        <w:t>CONVENORS</w:t>
      </w:r>
    </w:p>
    <w:p w14:paraId="4A03EA46" w14:textId="77777777" w:rsidR="00B026A3" w:rsidRPr="003237BD" w:rsidRDefault="00B026A3">
      <w:pPr>
        <w:pStyle w:val="BodyTextIndent3"/>
        <w:ind w:left="0" w:firstLine="0"/>
        <w:jc w:val="both"/>
        <w:rPr>
          <w:rFonts w:ascii="Arial" w:hAnsi="Arial" w:cs="Arial"/>
          <w:sz w:val="20"/>
          <w:lang w:val="en-CA"/>
        </w:rPr>
      </w:pPr>
    </w:p>
    <w:p w14:paraId="422D364B" w14:textId="5BC7B8E7" w:rsidR="00CC1B3E" w:rsidRDefault="00CC1B3E">
      <w:pPr>
        <w:pStyle w:val="BodyTextIndent3"/>
        <w:numPr>
          <w:ilvl w:val="0"/>
          <w:numId w:val="22"/>
        </w:numPr>
        <w:jc w:val="both"/>
        <w:rPr>
          <w:rFonts w:ascii="Arial" w:hAnsi="Arial" w:cs="Arial"/>
          <w:lang w:val="en-CA"/>
        </w:rPr>
      </w:pPr>
      <w:r>
        <w:rPr>
          <w:rFonts w:ascii="Arial" w:hAnsi="Arial" w:cs="Arial"/>
          <w:lang w:val="en-CA"/>
        </w:rPr>
        <w:t>The convenor in charge of any function or special project where the receipt and expenditure of funds are involved, should report to the next General Meeting, but no later then the second General Meeting following the function, and shall furnish the Treasurer with a detailed financial report of that project, which shall show a breakdown of all receipts and expenditures.</w:t>
      </w:r>
    </w:p>
    <w:p w14:paraId="369AEBE5" w14:textId="24EC7FA3" w:rsidR="00331959" w:rsidRPr="00331959" w:rsidRDefault="00331959" w:rsidP="00331959">
      <w:pPr>
        <w:ind w:left="720"/>
        <w:jc w:val="center"/>
        <w:rPr>
          <w:rFonts w:ascii="Arial" w:hAnsi="Arial" w:cs="Arial"/>
          <w:lang w:val="en-CA"/>
        </w:rPr>
      </w:pPr>
      <w:r w:rsidRPr="00331959">
        <w:rPr>
          <w:rFonts w:ascii="Arial" w:hAnsi="Arial" w:cs="Arial"/>
          <w:lang w:val="en-CA"/>
        </w:rPr>
        <w:lastRenderedPageBreak/>
        <w:t xml:space="preserve">-  </w:t>
      </w:r>
      <w:r w:rsidR="00800169">
        <w:rPr>
          <w:rFonts w:ascii="Arial" w:hAnsi="Arial" w:cs="Arial"/>
          <w:lang w:val="en-CA"/>
        </w:rPr>
        <w:t>6</w:t>
      </w:r>
      <w:r w:rsidRPr="00331959">
        <w:rPr>
          <w:rFonts w:ascii="Arial" w:hAnsi="Arial" w:cs="Arial"/>
          <w:lang w:val="en-CA"/>
        </w:rPr>
        <w:t xml:space="preserve"> -</w:t>
      </w:r>
    </w:p>
    <w:p w14:paraId="614FCCD1" w14:textId="77777777" w:rsidR="00CA577F" w:rsidRDefault="00CA577F" w:rsidP="00CA577F">
      <w:pPr>
        <w:pStyle w:val="BodyTextIndent3"/>
        <w:jc w:val="both"/>
        <w:rPr>
          <w:rFonts w:ascii="Arial" w:hAnsi="Arial" w:cs="Arial"/>
          <w:lang w:val="en-CA"/>
        </w:rPr>
      </w:pPr>
    </w:p>
    <w:p w14:paraId="242DDA79" w14:textId="020C20E9" w:rsidR="00CC1B3E" w:rsidRPr="006D2608" w:rsidRDefault="00CC1B3E" w:rsidP="00EA3A20">
      <w:pPr>
        <w:pStyle w:val="BodyTextIndent3"/>
        <w:ind w:left="0" w:firstLine="0"/>
        <w:jc w:val="both"/>
        <w:rPr>
          <w:rFonts w:ascii="Arial" w:hAnsi="Arial" w:cs="Arial"/>
          <w:b/>
          <w:bCs/>
          <w:szCs w:val="24"/>
          <w:lang w:val="en-CA"/>
        </w:rPr>
      </w:pPr>
      <w:r w:rsidRPr="006D2608">
        <w:rPr>
          <w:rFonts w:ascii="Arial" w:hAnsi="Arial" w:cs="Arial"/>
          <w:b/>
          <w:bCs/>
          <w:szCs w:val="24"/>
          <w:lang w:val="en-CA"/>
        </w:rPr>
        <w:t>11</w:t>
      </w:r>
      <w:r w:rsidR="006470C2">
        <w:rPr>
          <w:rFonts w:ascii="Arial" w:hAnsi="Arial" w:cs="Arial"/>
          <w:b/>
          <w:bCs/>
          <w:szCs w:val="24"/>
          <w:lang w:val="en-CA"/>
        </w:rPr>
        <w:t>0</w:t>
      </w:r>
      <w:r w:rsidRPr="006D2608">
        <w:rPr>
          <w:rFonts w:ascii="Arial" w:hAnsi="Arial" w:cs="Arial"/>
          <w:b/>
          <w:bCs/>
          <w:szCs w:val="24"/>
          <w:lang w:val="en-CA"/>
        </w:rPr>
        <w:t>6</w:t>
      </w:r>
      <w:r w:rsidR="006470C2">
        <w:rPr>
          <w:rFonts w:ascii="Arial" w:hAnsi="Arial" w:cs="Arial"/>
          <w:b/>
          <w:bCs/>
          <w:szCs w:val="24"/>
          <w:lang w:val="en-CA"/>
        </w:rPr>
        <w:t>.</w:t>
      </w:r>
      <w:r w:rsidRPr="006D2608">
        <w:rPr>
          <w:rFonts w:ascii="Arial" w:hAnsi="Arial" w:cs="Arial"/>
          <w:b/>
          <w:bCs/>
          <w:szCs w:val="24"/>
          <w:lang w:val="en-CA"/>
        </w:rPr>
        <w:tab/>
        <w:t>SPECIAL COMMITTEES</w:t>
      </w:r>
    </w:p>
    <w:p w14:paraId="0E230AA8" w14:textId="77777777" w:rsidR="00CC1B3E" w:rsidRPr="003237BD" w:rsidRDefault="00CC1B3E" w:rsidP="00EA3A20">
      <w:pPr>
        <w:pStyle w:val="BodyTextIndent3"/>
        <w:ind w:left="720"/>
        <w:jc w:val="both"/>
        <w:rPr>
          <w:rFonts w:ascii="Arial" w:hAnsi="Arial" w:cs="Arial"/>
          <w:sz w:val="20"/>
          <w:lang w:val="en-CA"/>
        </w:rPr>
      </w:pPr>
    </w:p>
    <w:p w14:paraId="715C996F" w14:textId="49333FA8" w:rsidR="00CC1B3E" w:rsidRDefault="00CC1B3E">
      <w:pPr>
        <w:pStyle w:val="BodyTextIndent3"/>
        <w:numPr>
          <w:ilvl w:val="0"/>
          <w:numId w:val="23"/>
        </w:numPr>
        <w:jc w:val="both"/>
        <w:rPr>
          <w:rFonts w:ascii="Arial" w:hAnsi="Arial" w:cs="Arial"/>
          <w:lang w:val="en-CA"/>
        </w:rPr>
      </w:pPr>
      <w:r>
        <w:rPr>
          <w:rFonts w:ascii="Arial" w:hAnsi="Arial" w:cs="Arial"/>
          <w:lang w:val="en-CA"/>
        </w:rPr>
        <w:t>Special Committees may be set up by the President, or the Executive Committee, as may be deemed necessary for the proper conduct of the Auxiliary subject to General Meeting approval.  All such Committees shall automatically be discharged immediately upon the completion of their function.</w:t>
      </w:r>
    </w:p>
    <w:p w14:paraId="08771F54" w14:textId="77777777" w:rsidR="00CC1B3E" w:rsidRDefault="00CC1B3E">
      <w:pPr>
        <w:pStyle w:val="BodyTextIndent3"/>
        <w:ind w:left="0" w:firstLine="0"/>
        <w:jc w:val="both"/>
        <w:rPr>
          <w:rFonts w:ascii="Arial" w:hAnsi="Arial" w:cs="Arial"/>
          <w:lang w:val="en-CA"/>
        </w:rPr>
      </w:pPr>
    </w:p>
    <w:p w14:paraId="5CF9917C" w14:textId="38881D4C" w:rsidR="00CC1B3E" w:rsidRDefault="00331959" w:rsidP="006470C2">
      <w:pPr>
        <w:pStyle w:val="BodyTextIndent3"/>
        <w:ind w:left="0" w:firstLine="0"/>
        <w:jc w:val="both"/>
        <w:rPr>
          <w:rFonts w:ascii="Arial" w:hAnsi="Arial" w:cs="Arial"/>
          <w:lang w:val="en-CA"/>
        </w:rPr>
      </w:pPr>
      <w:r>
        <w:rPr>
          <w:rFonts w:ascii="Arial" w:hAnsi="Arial" w:cs="Arial"/>
          <w:b/>
          <w:bCs/>
          <w:sz w:val="28"/>
          <w:lang w:val="en-CA"/>
        </w:rPr>
        <w:t xml:space="preserve">ARTICLE XII - </w:t>
      </w:r>
      <w:r w:rsidR="00B026A3">
        <w:rPr>
          <w:rFonts w:ascii="Arial" w:hAnsi="Arial" w:cs="Arial"/>
          <w:b/>
          <w:bCs/>
          <w:sz w:val="28"/>
          <w:lang w:val="en-CA"/>
        </w:rPr>
        <w:t>A</w:t>
      </w:r>
      <w:r w:rsidR="00CC1B3E">
        <w:rPr>
          <w:rFonts w:ascii="Arial" w:hAnsi="Arial" w:cs="Arial"/>
          <w:b/>
          <w:bCs/>
          <w:sz w:val="28"/>
          <w:lang w:val="en-CA"/>
        </w:rPr>
        <w:t>UXILIARY MEETINGS</w:t>
      </w:r>
    </w:p>
    <w:p w14:paraId="6D4F362F" w14:textId="77777777" w:rsidR="00CC1B3E" w:rsidRPr="003237BD" w:rsidRDefault="00CC1B3E" w:rsidP="008C3873">
      <w:pPr>
        <w:pStyle w:val="BodyTextIndent3"/>
        <w:ind w:left="0" w:firstLine="0"/>
        <w:jc w:val="both"/>
        <w:rPr>
          <w:rFonts w:ascii="Arial" w:hAnsi="Arial" w:cs="Arial"/>
          <w:sz w:val="20"/>
          <w:lang w:val="en-CA"/>
        </w:rPr>
      </w:pPr>
    </w:p>
    <w:p w14:paraId="12DE97BF" w14:textId="0E91E9A4" w:rsidR="00CC1B3E" w:rsidRDefault="006470C2" w:rsidP="006470C2">
      <w:pPr>
        <w:pStyle w:val="BodyTextIndent3"/>
        <w:ind w:left="720"/>
        <w:jc w:val="both"/>
        <w:rPr>
          <w:rFonts w:ascii="Arial" w:hAnsi="Arial" w:cs="Arial"/>
          <w:lang w:val="en-CA"/>
        </w:rPr>
      </w:pPr>
      <w:r>
        <w:rPr>
          <w:rFonts w:ascii="Arial" w:hAnsi="Arial" w:cs="Arial"/>
          <w:lang w:val="en-CA"/>
        </w:rPr>
        <w:t>1201</w:t>
      </w:r>
      <w:r w:rsidR="00331959">
        <w:rPr>
          <w:rFonts w:ascii="Arial" w:hAnsi="Arial" w:cs="Arial"/>
          <w:lang w:val="en-CA"/>
        </w:rPr>
        <w:tab/>
      </w:r>
      <w:r w:rsidR="00CC1B3E">
        <w:rPr>
          <w:rFonts w:ascii="Arial" w:hAnsi="Arial" w:cs="Arial"/>
          <w:lang w:val="en-CA"/>
        </w:rPr>
        <w:t>All meetings shall be held in a place designated by the General Membership.</w:t>
      </w:r>
    </w:p>
    <w:p w14:paraId="35EAE938" w14:textId="77777777" w:rsidR="00030A37" w:rsidRPr="003237BD" w:rsidRDefault="00030A37" w:rsidP="00331959">
      <w:pPr>
        <w:pStyle w:val="BodyTextIndent3"/>
        <w:ind w:left="0" w:firstLine="0"/>
        <w:jc w:val="both"/>
        <w:rPr>
          <w:rFonts w:ascii="Arial" w:hAnsi="Arial" w:cs="Arial"/>
          <w:sz w:val="20"/>
          <w:lang w:val="en-CA"/>
        </w:rPr>
      </w:pPr>
    </w:p>
    <w:p w14:paraId="2594C9AB" w14:textId="66B9C608" w:rsidR="00030A37" w:rsidRDefault="006470C2" w:rsidP="006470C2">
      <w:pPr>
        <w:pStyle w:val="BodyTextIndent3"/>
        <w:ind w:left="720"/>
        <w:jc w:val="both"/>
        <w:rPr>
          <w:rFonts w:ascii="Arial" w:hAnsi="Arial" w:cs="Arial"/>
          <w:lang w:val="en-CA"/>
        </w:rPr>
      </w:pPr>
      <w:r>
        <w:rPr>
          <w:rFonts w:ascii="Arial" w:hAnsi="Arial" w:cs="Arial"/>
          <w:lang w:val="en-CA"/>
        </w:rPr>
        <w:t>1202.</w:t>
      </w:r>
      <w:r>
        <w:rPr>
          <w:rFonts w:ascii="Arial" w:hAnsi="Arial" w:cs="Arial"/>
          <w:lang w:val="en-CA"/>
        </w:rPr>
        <w:tab/>
        <w:t>T</w:t>
      </w:r>
      <w:r w:rsidR="00030A37">
        <w:rPr>
          <w:rFonts w:ascii="Arial" w:hAnsi="Arial" w:cs="Arial"/>
          <w:lang w:val="en-CA"/>
        </w:rPr>
        <w:t>he annual meeting of the Auxiliary shall be held within the first three</w:t>
      </w:r>
      <w:r w:rsidR="00AC15FF">
        <w:rPr>
          <w:rFonts w:ascii="Arial" w:hAnsi="Arial" w:cs="Arial"/>
          <w:lang w:val="en-CA"/>
        </w:rPr>
        <w:t xml:space="preserve"> (3)</w:t>
      </w:r>
      <w:r w:rsidR="00030A37">
        <w:rPr>
          <w:rFonts w:ascii="Arial" w:hAnsi="Arial" w:cs="Arial"/>
          <w:lang w:val="en-CA"/>
        </w:rPr>
        <w:t xml:space="preserve"> months of each year, at which written annual reports and an audited statement covering the previous calendar year’s operation, shall be presented for </w:t>
      </w:r>
      <w:r w:rsidR="00030A37" w:rsidRPr="000228A1">
        <w:rPr>
          <w:rFonts w:ascii="Arial" w:hAnsi="Arial" w:cs="Arial"/>
          <w:lang w:val="en-CA"/>
        </w:rPr>
        <w:t>a</w:t>
      </w:r>
      <w:r w:rsidR="00130302" w:rsidRPr="000228A1">
        <w:rPr>
          <w:rFonts w:ascii="Arial" w:hAnsi="Arial" w:cs="Arial"/>
          <w:lang w:val="en-CA"/>
        </w:rPr>
        <w:t>cceptance</w:t>
      </w:r>
      <w:r w:rsidR="00030A37">
        <w:rPr>
          <w:rFonts w:ascii="Arial" w:hAnsi="Arial" w:cs="Arial"/>
          <w:lang w:val="en-CA"/>
        </w:rPr>
        <w:t>.  An audited statement must be presented to a General Meeting not later than March 31</w:t>
      </w:r>
      <w:r w:rsidR="00030A37">
        <w:rPr>
          <w:rFonts w:ascii="Arial" w:hAnsi="Arial" w:cs="Arial"/>
          <w:vertAlign w:val="superscript"/>
          <w:lang w:val="en-CA"/>
        </w:rPr>
        <w:t>st</w:t>
      </w:r>
      <w:r w:rsidR="00030A37">
        <w:rPr>
          <w:rFonts w:ascii="Arial" w:hAnsi="Arial" w:cs="Arial"/>
          <w:lang w:val="en-CA"/>
        </w:rPr>
        <w:t xml:space="preserve"> of the current year.</w:t>
      </w:r>
      <w:r w:rsidR="008C3873">
        <w:rPr>
          <w:rFonts w:ascii="Arial" w:hAnsi="Arial" w:cs="Arial"/>
          <w:lang w:val="en-CA"/>
        </w:rPr>
        <w:tab/>
      </w:r>
      <w:r w:rsidR="008C3873">
        <w:rPr>
          <w:rFonts w:ascii="Arial" w:hAnsi="Arial" w:cs="Arial"/>
          <w:lang w:val="en-CA"/>
        </w:rPr>
        <w:tab/>
      </w:r>
      <w:r w:rsidR="008C3873">
        <w:rPr>
          <w:rFonts w:ascii="Arial" w:hAnsi="Arial" w:cs="Arial"/>
          <w:lang w:val="en-CA"/>
        </w:rPr>
        <w:tab/>
      </w:r>
      <w:r w:rsidR="008C3873">
        <w:rPr>
          <w:rFonts w:ascii="Arial" w:hAnsi="Arial" w:cs="Arial"/>
          <w:lang w:val="en-CA"/>
        </w:rPr>
        <w:tab/>
      </w:r>
      <w:r w:rsidR="008C3873">
        <w:rPr>
          <w:rFonts w:ascii="Arial" w:hAnsi="Arial" w:cs="Arial"/>
          <w:lang w:val="en-CA"/>
        </w:rPr>
        <w:tab/>
      </w:r>
      <w:r w:rsidR="008C3873">
        <w:rPr>
          <w:rFonts w:ascii="Arial" w:hAnsi="Arial" w:cs="Arial"/>
          <w:lang w:val="en-CA"/>
        </w:rPr>
        <w:tab/>
      </w:r>
      <w:r>
        <w:rPr>
          <w:rFonts w:ascii="Arial" w:hAnsi="Arial" w:cs="Arial"/>
          <w:lang w:val="en-CA"/>
        </w:rPr>
        <w:tab/>
      </w:r>
      <w:r>
        <w:rPr>
          <w:rFonts w:ascii="Arial" w:hAnsi="Arial" w:cs="Arial"/>
          <w:lang w:val="en-CA"/>
        </w:rPr>
        <w:tab/>
      </w:r>
      <w:r w:rsidR="00FA2C01">
        <w:rPr>
          <w:rFonts w:ascii="Arial" w:hAnsi="Arial" w:cs="Arial"/>
          <w:lang w:val="en-CA"/>
        </w:rPr>
        <w:tab/>
        <w:t xml:space="preserve">        </w:t>
      </w:r>
      <w:r w:rsidR="008C3873">
        <w:rPr>
          <w:rFonts w:ascii="Arial" w:hAnsi="Arial" w:cs="Arial"/>
          <w:lang w:val="en-CA"/>
        </w:rPr>
        <w:t>(See Footnote 12</w:t>
      </w:r>
      <w:r>
        <w:rPr>
          <w:rFonts w:ascii="Arial" w:hAnsi="Arial" w:cs="Arial"/>
          <w:lang w:val="en-CA"/>
        </w:rPr>
        <w:t>0</w:t>
      </w:r>
      <w:r w:rsidR="008C3873">
        <w:rPr>
          <w:rFonts w:ascii="Arial" w:hAnsi="Arial" w:cs="Arial"/>
          <w:lang w:val="en-CA"/>
        </w:rPr>
        <w:t>2)</w:t>
      </w:r>
    </w:p>
    <w:p w14:paraId="1CE054E2" w14:textId="77777777" w:rsidR="00030A37" w:rsidRPr="003237BD" w:rsidRDefault="00030A37" w:rsidP="006470C2">
      <w:pPr>
        <w:pStyle w:val="BodyTextIndent3"/>
        <w:ind w:left="720"/>
        <w:jc w:val="both"/>
        <w:rPr>
          <w:rFonts w:ascii="Arial" w:hAnsi="Arial" w:cs="Arial"/>
          <w:sz w:val="20"/>
          <w:lang w:val="en-CA"/>
        </w:rPr>
      </w:pPr>
    </w:p>
    <w:p w14:paraId="271D9FF4" w14:textId="3C67F7DD" w:rsidR="00030A37" w:rsidRDefault="006470C2" w:rsidP="006470C2">
      <w:pPr>
        <w:pStyle w:val="BodyTextIndent3"/>
        <w:ind w:left="720"/>
        <w:jc w:val="both"/>
        <w:rPr>
          <w:rFonts w:ascii="Arial" w:hAnsi="Arial" w:cs="Arial"/>
          <w:lang w:val="en-CA"/>
        </w:rPr>
      </w:pPr>
      <w:r>
        <w:rPr>
          <w:rFonts w:ascii="Arial" w:hAnsi="Arial" w:cs="Arial"/>
          <w:lang w:val="en-CA"/>
        </w:rPr>
        <w:t>1203.</w:t>
      </w:r>
      <w:r>
        <w:rPr>
          <w:rFonts w:ascii="Arial" w:hAnsi="Arial" w:cs="Arial"/>
          <w:lang w:val="en-CA"/>
        </w:rPr>
        <w:tab/>
      </w:r>
      <w:r w:rsidR="00030A37">
        <w:rPr>
          <w:rFonts w:ascii="Arial" w:hAnsi="Arial" w:cs="Arial"/>
          <w:lang w:val="en-CA"/>
        </w:rPr>
        <w:t>Regular General Meetings shall be held each month, with the exception of July and August on a date set by the General Membership.</w:t>
      </w:r>
      <w:r w:rsidR="00030A37">
        <w:rPr>
          <w:rFonts w:ascii="Arial" w:hAnsi="Arial" w:cs="Arial"/>
          <w:lang w:val="en-CA"/>
        </w:rPr>
        <w:tab/>
      </w:r>
      <w:r w:rsidR="00030A37">
        <w:rPr>
          <w:rFonts w:ascii="Arial" w:hAnsi="Arial" w:cs="Arial"/>
          <w:lang w:val="en-CA"/>
        </w:rPr>
        <w:tab/>
        <w:t xml:space="preserve">        (See Footnote 12</w:t>
      </w:r>
      <w:r>
        <w:rPr>
          <w:rFonts w:ascii="Arial" w:hAnsi="Arial" w:cs="Arial"/>
          <w:lang w:val="en-CA"/>
        </w:rPr>
        <w:t>0</w:t>
      </w:r>
      <w:r w:rsidR="00030A37">
        <w:rPr>
          <w:rFonts w:ascii="Arial" w:hAnsi="Arial" w:cs="Arial"/>
          <w:lang w:val="en-CA"/>
        </w:rPr>
        <w:t>3)</w:t>
      </w:r>
    </w:p>
    <w:p w14:paraId="150E27CF" w14:textId="77777777" w:rsidR="00030A37" w:rsidRPr="003237BD" w:rsidRDefault="00030A37" w:rsidP="00331959">
      <w:pPr>
        <w:pStyle w:val="BodyTextIndent3"/>
        <w:ind w:left="0" w:firstLine="0"/>
        <w:jc w:val="both"/>
        <w:rPr>
          <w:rFonts w:ascii="Arial" w:hAnsi="Arial" w:cs="Arial"/>
          <w:sz w:val="20"/>
          <w:lang w:val="en-CA"/>
        </w:rPr>
      </w:pPr>
    </w:p>
    <w:p w14:paraId="2B7853F4" w14:textId="0F1C91AD" w:rsidR="00030A37" w:rsidRDefault="006470C2" w:rsidP="006470C2">
      <w:pPr>
        <w:pStyle w:val="BodyTextIndent3"/>
        <w:ind w:left="720"/>
        <w:jc w:val="both"/>
        <w:rPr>
          <w:rFonts w:ascii="Arial" w:hAnsi="Arial" w:cs="Arial"/>
          <w:lang w:val="en-CA"/>
        </w:rPr>
      </w:pPr>
      <w:r>
        <w:rPr>
          <w:rFonts w:ascii="Arial" w:hAnsi="Arial" w:cs="Arial"/>
          <w:lang w:val="en-CA"/>
        </w:rPr>
        <w:t>1204.</w:t>
      </w:r>
      <w:r>
        <w:rPr>
          <w:rFonts w:ascii="Arial" w:hAnsi="Arial" w:cs="Arial"/>
          <w:lang w:val="en-CA"/>
        </w:rPr>
        <w:tab/>
      </w:r>
      <w:r w:rsidR="00030A37">
        <w:rPr>
          <w:rFonts w:ascii="Arial" w:hAnsi="Arial" w:cs="Arial"/>
          <w:lang w:val="en-CA"/>
        </w:rPr>
        <w:t xml:space="preserve">Special general meetings of the Auxiliary may be called by the President when considered necessary or by a majority of the members of the Executive Committee.  The President must also call a special meeting when petitioned by </w:t>
      </w:r>
      <w:r w:rsidR="001E3620">
        <w:rPr>
          <w:rFonts w:ascii="Arial" w:hAnsi="Arial" w:cs="Arial"/>
          <w:u w:val="single"/>
          <w:lang w:val="en-CA"/>
        </w:rPr>
        <w:t xml:space="preserve">                </w:t>
      </w:r>
      <w:r w:rsidR="001E3620">
        <w:rPr>
          <w:rFonts w:ascii="Arial" w:hAnsi="Arial" w:cs="Arial"/>
          <w:lang w:val="en-CA"/>
        </w:rPr>
        <w:t xml:space="preserve"> </w:t>
      </w:r>
      <w:r w:rsidR="00030A37">
        <w:rPr>
          <w:rFonts w:ascii="Arial" w:hAnsi="Arial" w:cs="Arial"/>
          <w:lang w:val="en-CA"/>
        </w:rPr>
        <w:t xml:space="preserve">members who are in good standing.  Every member in good standing shall receive at least </w:t>
      </w:r>
      <w:r w:rsidR="00130302" w:rsidRPr="000228A1">
        <w:rPr>
          <w:rFonts w:ascii="Arial" w:hAnsi="Arial" w:cs="Arial"/>
          <w:lang w:val="en-CA"/>
        </w:rPr>
        <w:t xml:space="preserve">seven (7) </w:t>
      </w:r>
      <w:r w:rsidR="00030A37">
        <w:rPr>
          <w:rFonts w:ascii="Arial" w:hAnsi="Arial" w:cs="Arial"/>
          <w:lang w:val="en-CA"/>
        </w:rPr>
        <w:t xml:space="preserve">days notification and the notice shall include the purpose for which the meeting has been called.  Such notice </w:t>
      </w:r>
      <w:r w:rsidR="00CF7739">
        <w:rPr>
          <w:rFonts w:ascii="Arial" w:hAnsi="Arial" w:cs="Arial"/>
          <w:lang w:val="en-CA"/>
        </w:rPr>
        <w:t>m</w:t>
      </w:r>
      <w:r w:rsidR="0067631E">
        <w:rPr>
          <w:rFonts w:ascii="Arial" w:hAnsi="Arial" w:cs="Arial"/>
          <w:lang w:val="en-CA"/>
        </w:rPr>
        <w:t>a</w:t>
      </w:r>
      <w:r w:rsidR="00CF7739">
        <w:rPr>
          <w:rFonts w:ascii="Arial" w:hAnsi="Arial" w:cs="Arial"/>
          <w:lang w:val="en-CA"/>
        </w:rPr>
        <w:t>y</w:t>
      </w:r>
      <w:r w:rsidR="00030A37">
        <w:rPr>
          <w:rFonts w:ascii="Arial" w:hAnsi="Arial" w:cs="Arial"/>
          <w:lang w:val="en-CA"/>
        </w:rPr>
        <w:t xml:space="preserve"> be given </w:t>
      </w:r>
      <w:r w:rsidR="0067631E">
        <w:rPr>
          <w:rFonts w:ascii="Arial" w:hAnsi="Arial" w:cs="Arial"/>
          <w:lang w:val="en-CA"/>
        </w:rPr>
        <w:t xml:space="preserve">on any such meeting </w:t>
      </w:r>
      <w:r w:rsidR="00030A37">
        <w:rPr>
          <w:rFonts w:ascii="Arial" w:hAnsi="Arial" w:cs="Arial"/>
          <w:lang w:val="en-CA"/>
        </w:rPr>
        <w:t xml:space="preserve">by </w:t>
      </w:r>
      <w:r w:rsidR="0067631E">
        <w:rPr>
          <w:rFonts w:ascii="Arial" w:hAnsi="Arial" w:cs="Arial"/>
          <w:lang w:val="en-CA"/>
        </w:rPr>
        <w:t xml:space="preserve">way of notice through electronic means </w:t>
      </w:r>
      <w:r w:rsidR="00030A37">
        <w:rPr>
          <w:rFonts w:ascii="Arial" w:hAnsi="Arial" w:cs="Arial"/>
          <w:lang w:val="en-CA"/>
        </w:rPr>
        <w:t>(</w:t>
      </w:r>
      <w:r w:rsidR="0067631E">
        <w:rPr>
          <w:rFonts w:ascii="Arial" w:hAnsi="Arial" w:cs="Arial"/>
          <w:lang w:val="en-CA"/>
        </w:rPr>
        <w:t>i.e. phone, fax, email).</w:t>
      </w:r>
      <w:r w:rsidR="00800169">
        <w:rPr>
          <w:rFonts w:ascii="Arial" w:hAnsi="Arial" w:cs="Arial"/>
          <w:lang w:val="en-CA"/>
        </w:rPr>
        <w:t xml:space="preserve"> </w:t>
      </w:r>
      <w:r w:rsidR="00800169">
        <w:rPr>
          <w:rFonts w:ascii="Arial" w:hAnsi="Arial" w:cs="Arial"/>
          <w:lang w:val="en-CA"/>
        </w:rPr>
        <w:tab/>
      </w:r>
      <w:r w:rsidR="00FD02F4">
        <w:rPr>
          <w:rFonts w:ascii="Arial" w:hAnsi="Arial" w:cs="Arial"/>
          <w:lang w:val="en-CA"/>
        </w:rPr>
        <w:tab/>
      </w:r>
      <w:r w:rsidR="00FA2C01">
        <w:rPr>
          <w:rFonts w:ascii="Arial" w:hAnsi="Arial" w:cs="Arial"/>
          <w:lang w:val="en-CA"/>
        </w:rPr>
        <w:tab/>
        <w:t xml:space="preserve">        </w:t>
      </w:r>
      <w:r w:rsidR="00FD02F4">
        <w:rPr>
          <w:rFonts w:ascii="Arial" w:hAnsi="Arial" w:cs="Arial"/>
          <w:lang w:val="en-CA"/>
        </w:rPr>
        <w:t>(See Footnote 12</w:t>
      </w:r>
      <w:r w:rsidR="00800169">
        <w:rPr>
          <w:rFonts w:ascii="Arial" w:hAnsi="Arial" w:cs="Arial"/>
          <w:lang w:val="en-CA"/>
        </w:rPr>
        <w:t>0</w:t>
      </w:r>
      <w:r w:rsidR="00FD02F4">
        <w:rPr>
          <w:rFonts w:ascii="Arial" w:hAnsi="Arial" w:cs="Arial"/>
          <w:lang w:val="en-CA"/>
        </w:rPr>
        <w:t>4)</w:t>
      </w:r>
    </w:p>
    <w:p w14:paraId="604CC3EA" w14:textId="77777777" w:rsidR="00FD02F4" w:rsidRPr="003237BD" w:rsidRDefault="00FD02F4" w:rsidP="00FD02F4">
      <w:pPr>
        <w:pStyle w:val="BodyTextIndent3"/>
        <w:ind w:left="0" w:firstLine="0"/>
        <w:jc w:val="both"/>
        <w:rPr>
          <w:rFonts w:ascii="Arial" w:hAnsi="Arial" w:cs="Arial"/>
          <w:sz w:val="20"/>
          <w:lang w:val="en-CA"/>
        </w:rPr>
      </w:pPr>
    </w:p>
    <w:p w14:paraId="4349D172" w14:textId="38CE182B" w:rsidR="00FD02F4" w:rsidRDefault="00800169" w:rsidP="00800169">
      <w:pPr>
        <w:pStyle w:val="BodyTextIndent3"/>
        <w:ind w:left="720"/>
        <w:jc w:val="both"/>
        <w:rPr>
          <w:rFonts w:ascii="Arial" w:hAnsi="Arial" w:cs="Arial"/>
          <w:lang w:val="en-CA"/>
        </w:rPr>
      </w:pPr>
      <w:r>
        <w:rPr>
          <w:rFonts w:ascii="Arial" w:hAnsi="Arial" w:cs="Arial"/>
          <w:lang w:val="en-CA"/>
        </w:rPr>
        <w:t>1205.</w:t>
      </w:r>
      <w:r>
        <w:rPr>
          <w:rFonts w:ascii="Arial" w:hAnsi="Arial" w:cs="Arial"/>
          <w:lang w:val="en-CA"/>
        </w:rPr>
        <w:tab/>
      </w:r>
      <w:r w:rsidR="00FD02F4">
        <w:rPr>
          <w:rFonts w:ascii="Arial" w:hAnsi="Arial" w:cs="Arial"/>
          <w:lang w:val="en-CA"/>
        </w:rPr>
        <w:t>At any meeting of the Auxiliary, either special or general, a quorum shall be_____ members of the Auxiliary who are present and in good standing.  All questions shall be decided by a vote, the classification of which shall be as stipulated in the “Rules of Procedure for Legion Meetings”.</w:t>
      </w:r>
      <w:r w:rsidR="00E95A8E">
        <w:rPr>
          <w:rFonts w:ascii="Arial" w:hAnsi="Arial" w:cs="Arial"/>
          <w:lang w:val="en-CA"/>
        </w:rPr>
        <w:tab/>
      </w:r>
      <w:r w:rsidR="00E95A8E">
        <w:rPr>
          <w:rFonts w:ascii="Arial" w:hAnsi="Arial" w:cs="Arial"/>
          <w:lang w:val="en-CA"/>
        </w:rPr>
        <w:tab/>
      </w:r>
      <w:r w:rsidR="001E3620">
        <w:rPr>
          <w:rFonts w:ascii="Arial" w:hAnsi="Arial" w:cs="Arial"/>
          <w:lang w:val="en-CA"/>
        </w:rPr>
        <w:tab/>
      </w:r>
      <w:r w:rsidR="001E3620">
        <w:rPr>
          <w:rFonts w:ascii="Arial" w:hAnsi="Arial" w:cs="Arial"/>
          <w:lang w:val="en-CA"/>
        </w:rPr>
        <w:tab/>
      </w:r>
      <w:r>
        <w:rPr>
          <w:rFonts w:ascii="Arial" w:hAnsi="Arial" w:cs="Arial"/>
          <w:lang w:val="en-CA"/>
        </w:rPr>
        <w:tab/>
      </w:r>
      <w:r w:rsidR="001E3620">
        <w:rPr>
          <w:rFonts w:ascii="Arial" w:hAnsi="Arial" w:cs="Arial"/>
          <w:lang w:val="en-CA"/>
        </w:rPr>
        <w:t xml:space="preserve">        </w:t>
      </w:r>
      <w:r w:rsidR="00FD02F4">
        <w:rPr>
          <w:rFonts w:ascii="Arial" w:hAnsi="Arial" w:cs="Arial"/>
          <w:lang w:val="en-CA"/>
        </w:rPr>
        <w:t>(See Footnote 12</w:t>
      </w:r>
      <w:r>
        <w:rPr>
          <w:rFonts w:ascii="Arial" w:hAnsi="Arial" w:cs="Arial"/>
          <w:lang w:val="en-CA"/>
        </w:rPr>
        <w:t>0</w:t>
      </w:r>
      <w:r w:rsidR="00FD02F4">
        <w:rPr>
          <w:rFonts w:ascii="Arial" w:hAnsi="Arial" w:cs="Arial"/>
          <w:lang w:val="en-CA"/>
        </w:rPr>
        <w:t>5)</w:t>
      </w:r>
    </w:p>
    <w:p w14:paraId="573C1614" w14:textId="77777777" w:rsidR="003237BD" w:rsidRDefault="003237BD" w:rsidP="00800169">
      <w:pPr>
        <w:pStyle w:val="BodyTextIndent3"/>
        <w:ind w:left="0" w:firstLine="0"/>
        <w:jc w:val="both"/>
        <w:rPr>
          <w:rFonts w:ascii="Arial" w:hAnsi="Arial" w:cs="Arial"/>
          <w:lang w:val="en-CA"/>
        </w:rPr>
      </w:pPr>
    </w:p>
    <w:p w14:paraId="75B2DBD5" w14:textId="5BE069BE" w:rsidR="00FD02F4" w:rsidRDefault="00800169" w:rsidP="00800169">
      <w:pPr>
        <w:pStyle w:val="BodyTextIndent3"/>
        <w:ind w:left="720"/>
        <w:jc w:val="both"/>
        <w:rPr>
          <w:rFonts w:ascii="Arial" w:hAnsi="Arial" w:cs="Arial"/>
          <w:lang w:val="en-CA"/>
        </w:rPr>
      </w:pPr>
      <w:r>
        <w:rPr>
          <w:rFonts w:ascii="Arial" w:hAnsi="Arial" w:cs="Arial"/>
          <w:lang w:val="en-CA"/>
        </w:rPr>
        <w:t>1206.</w:t>
      </w:r>
      <w:r>
        <w:rPr>
          <w:rFonts w:ascii="Arial" w:hAnsi="Arial" w:cs="Arial"/>
          <w:lang w:val="en-CA"/>
        </w:rPr>
        <w:tab/>
      </w:r>
      <w:r w:rsidR="00FD02F4">
        <w:rPr>
          <w:rFonts w:ascii="Arial" w:hAnsi="Arial" w:cs="Arial"/>
          <w:lang w:val="en-CA"/>
        </w:rPr>
        <w:t>The minutes of all Executive Committee meetings shall be presented for information at the next General Meeting of the Auxiliary.</w:t>
      </w:r>
    </w:p>
    <w:p w14:paraId="1E2256E8" w14:textId="77777777" w:rsidR="00FD02F4" w:rsidRDefault="00FD02F4" w:rsidP="00800169">
      <w:pPr>
        <w:pStyle w:val="BodyTextIndent3"/>
        <w:ind w:left="0" w:firstLine="0"/>
        <w:jc w:val="both"/>
        <w:rPr>
          <w:rFonts w:ascii="Arial" w:hAnsi="Arial" w:cs="Arial"/>
          <w:lang w:val="en-CA"/>
        </w:rPr>
      </w:pPr>
    </w:p>
    <w:p w14:paraId="220B8B63" w14:textId="54C1DDD3" w:rsidR="00FD02F4" w:rsidRDefault="00800169" w:rsidP="00800169">
      <w:pPr>
        <w:pStyle w:val="BodyTextIndent3"/>
        <w:ind w:left="720"/>
        <w:jc w:val="both"/>
        <w:rPr>
          <w:rFonts w:ascii="Arial" w:hAnsi="Arial" w:cs="Arial"/>
          <w:lang w:val="en-CA"/>
        </w:rPr>
      </w:pPr>
      <w:r>
        <w:rPr>
          <w:rFonts w:ascii="Arial" w:hAnsi="Arial" w:cs="Arial"/>
          <w:lang w:val="en-CA"/>
        </w:rPr>
        <w:t>1207.</w:t>
      </w:r>
      <w:r>
        <w:rPr>
          <w:rFonts w:ascii="Arial" w:hAnsi="Arial" w:cs="Arial"/>
          <w:lang w:val="en-CA"/>
        </w:rPr>
        <w:tab/>
      </w:r>
      <w:r w:rsidR="00FD02F4" w:rsidRPr="00907B0E">
        <w:rPr>
          <w:rFonts w:ascii="Arial" w:hAnsi="Arial" w:cs="Arial"/>
          <w:lang w:val="en-CA"/>
        </w:rPr>
        <w:t>Any member shall have the right to question any item covered by these minutes for clarification.</w:t>
      </w:r>
    </w:p>
    <w:p w14:paraId="28D9D0F9" w14:textId="77777777" w:rsidR="00F44F0E" w:rsidRDefault="00F44F0E" w:rsidP="00FD02F4">
      <w:pPr>
        <w:pStyle w:val="BodyTextIndent3"/>
        <w:ind w:left="0" w:firstLine="0"/>
        <w:jc w:val="both"/>
        <w:rPr>
          <w:rFonts w:ascii="Arial" w:hAnsi="Arial" w:cs="Arial"/>
          <w:lang w:val="en-CA"/>
        </w:rPr>
      </w:pPr>
    </w:p>
    <w:p w14:paraId="0F4D8CCD" w14:textId="32E91C26" w:rsidR="00CC1B3E" w:rsidRDefault="00800169" w:rsidP="00FD02F4">
      <w:pPr>
        <w:pStyle w:val="BodyTextIndent3"/>
        <w:ind w:left="0" w:firstLine="0"/>
        <w:jc w:val="both"/>
        <w:rPr>
          <w:rFonts w:ascii="Arial" w:hAnsi="Arial" w:cs="Arial"/>
          <w:lang w:val="en-CA"/>
        </w:rPr>
      </w:pPr>
      <w:r>
        <w:rPr>
          <w:rFonts w:ascii="Arial" w:hAnsi="Arial" w:cs="Arial"/>
          <w:b/>
          <w:bCs/>
          <w:sz w:val="28"/>
          <w:lang w:val="en-CA"/>
        </w:rPr>
        <w:t xml:space="preserve">ARTICLE XIII - </w:t>
      </w:r>
      <w:r w:rsidR="00CC1B3E">
        <w:rPr>
          <w:rFonts w:ascii="Arial" w:hAnsi="Arial" w:cs="Arial"/>
          <w:b/>
          <w:bCs/>
          <w:sz w:val="28"/>
          <w:lang w:val="en-CA"/>
        </w:rPr>
        <w:t>RULES OF PROCEDURE</w:t>
      </w:r>
    </w:p>
    <w:p w14:paraId="2D1F4255" w14:textId="77777777" w:rsidR="00CC1B3E" w:rsidRPr="003237BD" w:rsidRDefault="00CC1B3E" w:rsidP="003237BD">
      <w:pPr>
        <w:pStyle w:val="BodyTextIndent3"/>
        <w:ind w:left="0" w:firstLine="0"/>
        <w:jc w:val="both"/>
        <w:rPr>
          <w:rFonts w:ascii="Arial" w:hAnsi="Arial" w:cs="Arial"/>
          <w:sz w:val="20"/>
          <w:lang w:val="en-CA"/>
        </w:rPr>
      </w:pPr>
    </w:p>
    <w:p w14:paraId="23407F05" w14:textId="02D62188" w:rsidR="00CC1B3E" w:rsidRDefault="003F7878" w:rsidP="003F7878">
      <w:pPr>
        <w:pStyle w:val="BodyTextIndent3"/>
        <w:ind w:left="720"/>
        <w:jc w:val="both"/>
        <w:rPr>
          <w:rFonts w:ascii="Arial" w:hAnsi="Arial" w:cs="Arial"/>
          <w:lang w:val="en-CA"/>
        </w:rPr>
      </w:pPr>
      <w:r>
        <w:rPr>
          <w:rFonts w:ascii="Arial" w:hAnsi="Arial" w:cs="Arial"/>
          <w:lang w:val="en-CA"/>
        </w:rPr>
        <w:t>1301.</w:t>
      </w:r>
      <w:r>
        <w:rPr>
          <w:rFonts w:ascii="Arial" w:hAnsi="Arial" w:cs="Arial"/>
          <w:lang w:val="en-CA"/>
        </w:rPr>
        <w:tab/>
      </w:r>
      <w:r w:rsidR="00CC1B3E">
        <w:rPr>
          <w:rFonts w:ascii="Arial" w:hAnsi="Arial" w:cs="Arial"/>
          <w:lang w:val="en-CA"/>
        </w:rPr>
        <w:t>The presiding officer at any meeting, shall rule out of order, any discussion pertaining to political and/or religious questions.</w:t>
      </w:r>
    </w:p>
    <w:p w14:paraId="7C559B16" w14:textId="77777777" w:rsidR="00CC1B3E" w:rsidRPr="003237BD" w:rsidRDefault="00CC1B3E" w:rsidP="003F7878">
      <w:pPr>
        <w:pStyle w:val="BodyTextIndent3"/>
        <w:ind w:left="720"/>
        <w:jc w:val="both"/>
        <w:rPr>
          <w:rFonts w:ascii="Arial" w:hAnsi="Arial" w:cs="Arial"/>
          <w:sz w:val="20"/>
          <w:lang w:val="en-CA"/>
        </w:rPr>
      </w:pPr>
    </w:p>
    <w:p w14:paraId="7B2B84A3" w14:textId="099B42BE" w:rsidR="00CC1B3E" w:rsidRDefault="003F7878" w:rsidP="003F7878">
      <w:pPr>
        <w:pStyle w:val="BodyTextIndent3"/>
        <w:ind w:left="720"/>
        <w:jc w:val="both"/>
        <w:rPr>
          <w:rFonts w:ascii="Arial" w:hAnsi="Arial" w:cs="Arial"/>
          <w:lang w:val="en-CA"/>
        </w:rPr>
      </w:pPr>
      <w:r>
        <w:rPr>
          <w:rFonts w:ascii="Arial" w:hAnsi="Arial" w:cs="Arial"/>
          <w:lang w:val="en-CA"/>
        </w:rPr>
        <w:t>1302.</w:t>
      </w:r>
      <w:r>
        <w:rPr>
          <w:rFonts w:ascii="Arial" w:hAnsi="Arial" w:cs="Arial"/>
          <w:lang w:val="en-CA"/>
        </w:rPr>
        <w:tab/>
      </w:r>
      <w:r w:rsidR="00CC1B3E">
        <w:rPr>
          <w:rFonts w:ascii="Arial" w:hAnsi="Arial" w:cs="Arial"/>
          <w:lang w:val="en-CA"/>
        </w:rPr>
        <w:t>Members shall not hold private discussions during meetings, nor talk on any subject in an unseemly manner.</w:t>
      </w:r>
    </w:p>
    <w:p w14:paraId="4F8C65EA" w14:textId="77777777" w:rsidR="00CC1B3E" w:rsidRPr="003237BD" w:rsidRDefault="00CC1B3E" w:rsidP="003F7878">
      <w:pPr>
        <w:pStyle w:val="BodyTextIndent3"/>
        <w:ind w:left="0" w:firstLine="0"/>
        <w:jc w:val="both"/>
        <w:rPr>
          <w:rFonts w:ascii="Arial" w:hAnsi="Arial" w:cs="Arial"/>
          <w:sz w:val="20"/>
          <w:lang w:val="en-CA"/>
        </w:rPr>
      </w:pPr>
    </w:p>
    <w:p w14:paraId="582E8FDB" w14:textId="7985B553" w:rsidR="00CC1B3E" w:rsidRDefault="003F7878" w:rsidP="003F7878">
      <w:pPr>
        <w:pStyle w:val="BodyTextIndent3"/>
        <w:ind w:left="720"/>
        <w:jc w:val="both"/>
        <w:rPr>
          <w:rFonts w:ascii="Arial" w:hAnsi="Arial" w:cs="Arial"/>
          <w:lang w:val="en-CA"/>
        </w:rPr>
      </w:pPr>
      <w:r>
        <w:rPr>
          <w:rFonts w:ascii="Arial" w:hAnsi="Arial" w:cs="Arial"/>
          <w:lang w:val="en-CA"/>
        </w:rPr>
        <w:t>1303.</w:t>
      </w:r>
      <w:r>
        <w:rPr>
          <w:rFonts w:ascii="Arial" w:hAnsi="Arial" w:cs="Arial"/>
          <w:lang w:val="en-CA"/>
        </w:rPr>
        <w:tab/>
      </w:r>
      <w:r w:rsidR="00CC1B3E">
        <w:rPr>
          <w:rFonts w:ascii="Arial" w:hAnsi="Arial" w:cs="Arial"/>
          <w:lang w:val="en-CA"/>
        </w:rPr>
        <w:t>No member of the Auxiliary shall be permitted to borrow money from the Auxiliary at any time.</w:t>
      </w:r>
    </w:p>
    <w:p w14:paraId="0D51BA33" w14:textId="77777777" w:rsidR="00CC1B3E" w:rsidRDefault="00CC1B3E" w:rsidP="00FD02F4">
      <w:pPr>
        <w:pStyle w:val="BodyTextIndent3"/>
        <w:ind w:left="720"/>
        <w:jc w:val="both"/>
        <w:rPr>
          <w:rFonts w:ascii="Arial" w:hAnsi="Arial" w:cs="Arial"/>
          <w:sz w:val="20"/>
          <w:lang w:val="en-CA"/>
        </w:rPr>
      </w:pPr>
    </w:p>
    <w:p w14:paraId="77F9CE29" w14:textId="77777777" w:rsidR="003F7878" w:rsidRDefault="003F7878" w:rsidP="003F7878">
      <w:pPr>
        <w:pStyle w:val="BodyTextIndent3"/>
        <w:ind w:left="0" w:firstLine="0"/>
        <w:jc w:val="center"/>
        <w:rPr>
          <w:rFonts w:ascii="Arial" w:hAnsi="Arial" w:cs="Arial"/>
          <w:lang w:val="en-CA"/>
        </w:rPr>
      </w:pPr>
      <w:r>
        <w:rPr>
          <w:rFonts w:ascii="Arial" w:hAnsi="Arial" w:cs="Arial"/>
          <w:lang w:val="en-CA"/>
        </w:rPr>
        <w:lastRenderedPageBreak/>
        <w:t>-  7 -</w:t>
      </w:r>
    </w:p>
    <w:p w14:paraId="64E209D2" w14:textId="77777777" w:rsidR="003F7878" w:rsidRDefault="003F7878" w:rsidP="00FD02F4">
      <w:pPr>
        <w:pStyle w:val="BodyTextIndent3"/>
        <w:ind w:left="720"/>
        <w:jc w:val="both"/>
        <w:rPr>
          <w:rFonts w:ascii="Arial" w:hAnsi="Arial" w:cs="Arial"/>
          <w:sz w:val="20"/>
          <w:lang w:val="en-CA"/>
        </w:rPr>
      </w:pPr>
    </w:p>
    <w:p w14:paraId="603B47B2" w14:textId="77777777" w:rsidR="003F7878" w:rsidRPr="003237BD" w:rsidRDefault="003F7878" w:rsidP="00FD02F4">
      <w:pPr>
        <w:pStyle w:val="BodyTextIndent3"/>
        <w:ind w:left="720"/>
        <w:jc w:val="both"/>
        <w:rPr>
          <w:rFonts w:ascii="Arial" w:hAnsi="Arial" w:cs="Arial"/>
          <w:sz w:val="20"/>
          <w:lang w:val="en-CA"/>
        </w:rPr>
      </w:pPr>
    </w:p>
    <w:p w14:paraId="1360F0C0" w14:textId="2E2A4D1A" w:rsidR="00CC1B3E" w:rsidRDefault="003F7878" w:rsidP="003F7878">
      <w:pPr>
        <w:pStyle w:val="BodyTextIndent3"/>
        <w:ind w:left="720"/>
        <w:jc w:val="both"/>
        <w:rPr>
          <w:rFonts w:ascii="Arial" w:hAnsi="Arial" w:cs="Arial"/>
          <w:lang w:val="en-CA"/>
        </w:rPr>
      </w:pPr>
      <w:r>
        <w:rPr>
          <w:rFonts w:ascii="Arial" w:hAnsi="Arial" w:cs="Arial"/>
          <w:lang w:val="en-CA"/>
        </w:rPr>
        <w:t>1304.</w:t>
      </w:r>
      <w:r>
        <w:rPr>
          <w:rFonts w:ascii="Arial" w:hAnsi="Arial" w:cs="Arial"/>
          <w:lang w:val="en-CA"/>
        </w:rPr>
        <w:tab/>
      </w:r>
      <w:r w:rsidR="00CC1B3E">
        <w:rPr>
          <w:rFonts w:ascii="Arial" w:hAnsi="Arial" w:cs="Arial"/>
          <w:lang w:val="en-CA"/>
        </w:rPr>
        <w:t xml:space="preserve">In all matters of procedure not provided for in these </w:t>
      </w:r>
      <w:r w:rsidR="00C27F03">
        <w:rPr>
          <w:rFonts w:ascii="Arial" w:hAnsi="Arial" w:cs="Arial"/>
          <w:lang w:val="en-CA"/>
        </w:rPr>
        <w:t>By-Laws</w:t>
      </w:r>
      <w:r w:rsidR="00CC1B3E">
        <w:rPr>
          <w:rFonts w:ascii="Arial" w:hAnsi="Arial" w:cs="Arial"/>
          <w:lang w:val="en-CA"/>
        </w:rPr>
        <w:t>, the provisions of the Legion’s “Rules of Procedure for Legion Meetings” shall apply.  In all cases where the rules do not make adequate provision, then and then only, the “Robert’s Rules of Order” publication as amended, shall apply.</w:t>
      </w:r>
    </w:p>
    <w:p w14:paraId="0900AE66" w14:textId="77777777" w:rsidR="00CC1B3E" w:rsidRPr="003237BD" w:rsidRDefault="00CC1B3E" w:rsidP="003F7878">
      <w:pPr>
        <w:pStyle w:val="BodyTextIndent3"/>
        <w:ind w:left="0" w:firstLine="0"/>
        <w:jc w:val="both"/>
        <w:rPr>
          <w:rFonts w:ascii="Arial" w:hAnsi="Arial" w:cs="Arial"/>
          <w:sz w:val="20"/>
          <w:lang w:val="en-CA"/>
        </w:rPr>
      </w:pPr>
    </w:p>
    <w:p w14:paraId="7A2F3ED1" w14:textId="325F7911" w:rsidR="00CC1B3E" w:rsidRDefault="003F7878" w:rsidP="003F7878">
      <w:pPr>
        <w:pStyle w:val="BodyTextIndent3"/>
        <w:ind w:left="720"/>
        <w:jc w:val="both"/>
        <w:rPr>
          <w:rFonts w:ascii="Arial" w:hAnsi="Arial" w:cs="Arial"/>
          <w:lang w:val="en-CA"/>
        </w:rPr>
      </w:pPr>
      <w:r>
        <w:rPr>
          <w:rFonts w:ascii="Arial" w:hAnsi="Arial" w:cs="Arial"/>
          <w:lang w:val="en-CA"/>
        </w:rPr>
        <w:t>1305.</w:t>
      </w:r>
      <w:r>
        <w:rPr>
          <w:rFonts w:ascii="Arial" w:hAnsi="Arial" w:cs="Arial"/>
          <w:lang w:val="en-CA"/>
        </w:rPr>
        <w:tab/>
      </w:r>
      <w:r w:rsidR="00CC1B3E">
        <w:rPr>
          <w:rFonts w:ascii="Arial" w:hAnsi="Arial" w:cs="Arial"/>
          <w:lang w:val="en-CA"/>
        </w:rPr>
        <w:t xml:space="preserve">All Complaints shall be handled in accordance with Section 302 of the General </w:t>
      </w:r>
      <w:r w:rsidR="00C27F03">
        <w:rPr>
          <w:rFonts w:ascii="Arial" w:hAnsi="Arial" w:cs="Arial"/>
          <w:lang w:val="en-CA"/>
        </w:rPr>
        <w:t>By-Laws</w:t>
      </w:r>
      <w:r w:rsidR="00CC1B3E">
        <w:rPr>
          <w:rFonts w:ascii="Arial" w:hAnsi="Arial" w:cs="Arial"/>
          <w:lang w:val="en-CA"/>
        </w:rPr>
        <w:t xml:space="preserve"> of The Royal Canadian Legion. </w:t>
      </w:r>
    </w:p>
    <w:p w14:paraId="0189C7DF" w14:textId="77777777" w:rsidR="00CC1B3E" w:rsidRPr="003237BD" w:rsidRDefault="00CC1B3E" w:rsidP="003F7878">
      <w:pPr>
        <w:pStyle w:val="BodyTextIndent3"/>
        <w:ind w:left="0" w:firstLine="0"/>
        <w:jc w:val="both"/>
        <w:rPr>
          <w:rFonts w:ascii="Arial" w:hAnsi="Arial" w:cs="Arial"/>
          <w:b/>
          <w:bCs/>
          <w:szCs w:val="24"/>
          <w:lang w:val="en-CA"/>
        </w:rPr>
      </w:pPr>
    </w:p>
    <w:p w14:paraId="1DC577E0" w14:textId="6A203135" w:rsidR="00CC1B3E" w:rsidRDefault="003F7878">
      <w:pPr>
        <w:pStyle w:val="BodyTextIndent3"/>
        <w:ind w:left="0" w:firstLine="0"/>
        <w:jc w:val="both"/>
        <w:rPr>
          <w:rFonts w:ascii="Arial" w:hAnsi="Arial" w:cs="Arial"/>
          <w:b/>
          <w:bCs/>
          <w:sz w:val="28"/>
          <w:lang w:val="en-CA"/>
        </w:rPr>
      </w:pPr>
      <w:r>
        <w:rPr>
          <w:rFonts w:ascii="Arial" w:hAnsi="Arial" w:cs="Arial"/>
          <w:b/>
          <w:bCs/>
          <w:sz w:val="28"/>
          <w:lang w:val="en-CA"/>
        </w:rPr>
        <w:t xml:space="preserve">ARTICLE XIV - </w:t>
      </w:r>
      <w:r w:rsidR="00CC1B3E">
        <w:rPr>
          <w:rFonts w:ascii="Arial" w:hAnsi="Arial" w:cs="Arial"/>
          <w:b/>
          <w:bCs/>
          <w:sz w:val="28"/>
          <w:lang w:val="en-CA"/>
        </w:rPr>
        <w:t>BY-LAWS</w:t>
      </w:r>
    </w:p>
    <w:p w14:paraId="3B949941" w14:textId="77777777" w:rsidR="00CC1B3E" w:rsidRPr="003237BD" w:rsidRDefault="00CC1B3E" w:rsidP="00FD02F4">
      <w:pPr>
        <w:pStyle w:val="BodyTextIndent3"/>
        <w:ind w:left="720"/>
        <w:jc w:val="both"/>
        <w:rPr>
          <w:rFonts w:ascii="Arial" w:hAnsi="Arial" w:cs="Arial"/>
          <w:sz w:val="20"/>
          <w:lang w:val="en-CA"/>
        </w:rPr>
      </w:pPr>
    </w:p>
    <w:p w14:paraId="4EC81F87" w14:textId="66FE6593" w:rsidR="00CC1B3E" w:rsidRDefault="003F7878" w:rsidP="003F7878">
      <w:pPr>
        <w:pStyle w:val="BodyTextIndent3"/>
        <w:ind w:left="720"/>
        <w:jc w:val="both"/>
        <w:rPr>
          <w:rFonts w:ascii="Arial" w:hAnsi="Arial" w:cs="Arial"/>
          <w:lang w:val="en-CA"/>
        </w:rPr>
      </w:pPr>
      <w:r>
        <w:rPr>
          <w:rFonts w:ascii="Arial" w:hAnsi="Arial" w:cs="Arial"/>
          <w:lang w:val="en-CA"/>
        </w:rPr>
        <w:t>1401.</w:t>
      </w:r>
      <w:r>
        <w:rPr>
          <w:rFonts w:ascii="Arial" w:hAnsi="Arial" w:cs="Arial"/>
          <w:lang w:val="en-CA"/>
        </w:rPr>
        <w:tab/>
      </w:r>
      <w:r w:rsidR="00CC1B3E">
        <w:rPr>
          <w:rFonts w:ascii="Arial" w:hAnsi="Arial" w:cs="Arial"/>
          <w:lang w:val="en-CA"/>
        </w:rPr>
        <w:t>These By-</w:t>
      </w:r>
      <w:r w:rsidR="00C27F03">
        <w:rPr>
          <w:rFonts w:ascii="Arial" w:hAnsi="Arial" w:cs="Arial"/>
          <w:lang w:val="en-CA"/>
        </w:rPr>
        <w:t>L</w:t>
      </w:r>
      <w:r w:rsidR="00CC1B3E">
        <w:rPr>
          <w:rFonts w:ascii="Arial" w:hAnsi="Arial" w:cs="Arial"/>
          <w:lang w:val="en-CA"/>
        </w:rPr>
        <w:t>aws shall not be repealed, altered or amended except upon a motion, due notice of which shall be given at the General Meeting of the Auxiliary held previously to the meeting at which same is to be considered.  The question shall be decided by a majority vote.</w:t>
      </w:r>
      <w:r w:rsidR="007B6506">
        <w:rPr>
          <w:rFonts w:ascii="Arial" w:hAnsi="Arial" w:cs="Arial"/>
          <w:lang w:val="en-CA"/>
        </w:rPr>
        <w:tab/>
      </w:r>
    </w:p>
    <w:p w14:paraId="5F356F84" w14:textId="77777777" w:rsidR="007B6506" w:rsidRPr="003237BD" w:rsidRDefault="007B6506" w:rsidP="003F7878">
      <w:pPr>
        <w:pStyle w:val="BodyTextIndent3"/>
        <w:ind w:left="0" w:firstLine="0"/>
        <w:jc w:val="both"/>
        <w:rPr>
          <w:rFonts w:ascii="Arial" w:hAnsi="Arial" w:cs="Arial"/>
          <w:sz w:val="20"/>
          <w:lang w:val="en-CA"/>
        </w:rPr>
      </w:pPr>
    </w:p>
    <w:p w14:paraId="14198578" w14:textId="77881AA1" w:rsidR="007B6506" w:rsidRDefault="00455DBA" w:rsidP="003F7878">
      <w:pPr>
        <w:pStyle w:val="BodyTextIndent3"/>
        <w:ind w:left="720"/>
        <w:jc w:val="both"/>
        <w:rPr>
          <w:rFonts w:ascii="Arial" w:hAnsi="Arial" w:cs="Arial"/>
          <w:lang w:val="en-CA"/>
        </w:rPr>
      </w:pPr>
      <w:r>
        <w:rPr>
          <w:rFonts w:ascii="Arial" w:hAnsi="Arial" w:cs="Arial"/>
          <w:lang w:val="en-CA"/>
        </w:rPr>
        <w:t>1402.</w:t>
      </w:r>
      <w:r>
        <w:rPr>
          <w:rFonts w:ascii="Arial" w:hAnsi="Arial" w:cs="Arial"/>
          <w:lang w:val="en-CA"/>
        </w:rPr>
        <w:tab/>
      </w:r>
      <w:r w:rsidR="007B6506">
        <w:rPr>
          <w:rFonts w:ascii="Arial" w:hAnsi="Arial" w:cs="Arial"/>
          <w:lang w:val="en-CA"/>
        </w:rPr>
        <w:t>These By-</w:t>
      </w:r>
      <w:r w:rsidR="00C27F03">
        <w:rPr>
          <w:rFonts w:ascii="Arial" w:hAnsi="Arial" w:cs="Arial"/>
          <w:lang w:val="en-CA"/>
        </w:rPr>
        <w:t>L</w:t>
      </w:r>
      <w:r w:rsidR="007B6506">
        <w:rPr>
          <w:rFonts w:ascii="Arial" w:hAnsi="Arial" w:cs="Arial"/>
          <w:lang w:val="en-CA"/>
        </w:rPr>
        <w:t>aws and any amendments thereto shall not become effective until approved by the Branch and by BC/Yukon Command.</w:t>
      </w:r>
    </w:p>
    <w:p w14:paraId="335E9A0D" w14:textId="77777777" w:rsidR="00455DBA" w:rsidRDefault="00455DBA" w:rsidP="003F7878">
      <w:pPr>
        <w:pStyle w:val="BodyTextIndent3"/>
        <w:ind w:left="720"/>
        <w:jc w:val="both"/>
        <w:rPr>
          <w:rFonts w:ascii="Arial" w:hAnsi="Arial" w:cs="Arial"/>
          <w:lang w:val="en-CA"/>
        </w:rPr>
      </w:pPr>
    </w:p>
    <w:p w14:paraId="6E6B2E38" w14:textId="77777777" w:rsidR="00CC1B3E" w:rsidRDefault="00CC1B3E">
      <w:pPr>
        <w:pStyle w:val="BodyTextIndent3"/>
        <w:jc w:val="both"/>
        <w:rPr>
          <w:rFonts w:ascii="Arial" w:hAnsi="Arial" w:cs="Arial"/>
          <w:lang w:val="en-CA"/>
        </w:rPr>
      </w:pPr>
    </w:p>
    <w:p w14:paraId="20D90C9D" w14:textId="77777777" w:rsidR="00CC1B3E" w:rsidRDefault="00CC1B3E">
      <w:pPr>
        <w:pStyle w:val="BodyTextIndent3"/>
        <w:jc w:val="both"/>
        <w:rPr>
          <w:rFonts w:ascii="Arial" w:hAnsi="Arial" w:cs="Arial"/>
          <w:b/>
          <w:bCs/>
          <w:lang w:val="en-CA"/>
        </w:rPr>
      </w:pPr>
      <w:r>
        <w:rPr>
          <w:rFonts w:ascii="Arial" w:hAnsi="Arial" w:cs="Arial"/>
          <w:b/>
          <w:bCs/>
          <w:lang w:val="en-CA"/>
        </w:rPr>
        <w:t>Members in good standing at the present time-_______</w:t>
      </w:r>
    </w:p>
    <w:p w14:paraId="0CE4997E" w14:textId="77777777" w:rsidR="00D848F9" w:rsidRDefault="00D848F9">
      <w:pPr>
        <w:pStyle w:val="BodyTextIndent3"/>
        <w:jc w:val="both"/>
        <w:rPr>
          <w:rFonts w:ascii="Arial" w:hAnsi="Arial" w:cs="Arial"/>
          <w:b/>
          <w:bCs/>
          <w:lang w:val="en-CA"/>
        </w:rPr>
      </w:pPr>
    </w:p>
    <w:p w14:paraId="53BFE01E" w14:textId="77777777" w:rsidR="007B06DE" w:rsidRDefault="007B06DE">
      <w:pPr>
        <w:pStyle w:val="BodyTextIndent3"/>
        <w:jc w:val="both"/>
        <w:rPr>
          <w:rFonts w:ascii="Arial" w:hAnsi="Arial" w:cs="Arial"/>
          <w:b/>
          <w:bCs/>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880"/>
        <w:gridCol w:w="914"/>
        <w:gridCol w:w="1066"/>
      </w:tblGrid>
      <w:tr w:rsidR="00D848F9" w14:paraId="20722407" w14:textId="77777777" w:rsidTr="00BB32EB">
        <w:tc>
          <w:tcPr>
            <w:tcW w:w="3330" w:type="dxa"/>
          </w:tcPr>
          <w:p w14:paraId="429DA865" w14:textId="20CE7D73" w:rsidR="00D848F9" w:rsidRDefault="00D848F9" w:rsidP="009E2FB5">
            <w:pPr>
              <w:pStyle w:val="BodyTextIndent3"/>
              <w:ind w:left="0" w:firstLine="0"/>
              <w:rPr>
                <w:rFonts w:ascii="Arial" w:hAnsi="Arial" w:cs="Arial"/>
                <w:sz w:val="22"/>
                <w:szCs w:val="22"/>
              </w:rPr>
            </w:pPr>
            <w:r>
              <w:rPr>
                <w:rFonts w:ascii="Arial" w:hAnsi="Arial" w:cs="Arial"/>
                <w:sz w:val="22"/>
                <w:szCs w:val="22"/>
              </w:rPr>
              <w:t>Approved by Ladies Auxiliary to</w:t>
            </w:r>
          </w:p>
        </w:tc>
        <w:tc>
          <w:tcPr>
            <w:tcW w:w="2880" w:type="dxa"/>
            <w:tcBorders>
              <w:bottom w:val="single" w:sz="4" w:space="0" w:color="auto"/>
            </w:tcBorders>
          </w:tcPr>
          <w:p w14:paraId="3551F373" w14:textId="77777777" w:rsidR="00D848F9" w:rsidRDefault="00D848F9" w:rsidP="009E2FB5">
            <w:pPr>
              <w:pStyle w:val="BodyTextIndent3"/>
              <w:ind w:left="0" w:firstLine="0"/>
              <w:rPr>
                <w:rFonts w:ascii="Arial" w:hAnsi="Arial" w:cs="Arial"/>
                <w:sz w:val="22"/>
                <w:szCs w:val="22"/>
              </w:rPr>
            </w:pPr>
          </w:p>
        </w:tc>
        <w:tc>
          <w:tcPr>
            <w:tcW w:w="914" w:type="dxa"/>
          </w:tcPr>
          <w:p w14:paraId="23F54491" w14:textId="77777777" w:rsidR="00D848F9" w:rsidRDefault="00D848F9" w:rsidP="009E2FB5">
            <w:pPr>
              <w:pStyle w:val="BodyTextIndent3"/>
              <w:ind w:left="0" w:firstLine="0"/>
              <w:rPr>
                <w:rFonts w:ascii="Arial" w:hAnsi="Arial" w:cs="Arial"/>
                <w:sz w:val="22"/>
                <w:szCs w:val="22"/>
              </w:rPr>
            </w:pPr>
            <w:r>
              <w:rPr>
                <w:rFonts w:ascii="Arial" w:hAnsi="Arial" w:cs="Arial"/>
                <w:sz w:val="22"/>
                <w:szCs w:val="22"/>
              </w:rPr>
              <w:t>Branch</w:t>
            </w:r>
          </w:p>
        </w:tc>
        <w:tc>
          <w:tcPr>
            <w:tcW w:w="1066" w:type="dxa"/>
            <w:tcBorders>
              <w:bottom w:val="single" w:sz="4" w:space="0" w:color="auto"/>
            </w:tcBorders>
          </w:tcPr>
          <w:p w14:paraId="13543496" w14:textId="77777777" w:rsidR="00D848F9" w:rsidRDefault="00D848F9" w:rsidP="009E2FB5">
            <w:pPr>
              <w:pStyle w:val="BodyTextIndent3"/>
              <w:ind w:left="0" w:firstLine="0"/>
              <w:rPr>
                <w:rFonts w:ascii="Arial" w:hAnsi="Arial" w:cs="Arial"/>
                <w:sz w:val="22"/>
                <w:szCs w:val="22"/>
              </w:rPr>
            </w:pPr>
            <w:r>
              <w:rPr>
                <w:rFonts w:ascii="Arial" w:hAnsi="Arial" w:cs="Arial"/>
                <w:sz w:val="22"/>
                <w:szCs w:val="22"/>
              </w:rPr>
              <w:t>#</w:t>
            </w:r>
          </w:p>
        </w:tc>
      </w:tr>
    </w:tbl>
    <w:p w14:paraId="55DCE999" w14:textId="77777777" w:rsidR="00D848F9" w:rsidRPr="00D848F9" w:rsidRDefault="00D848F9" w:rsidP="00D848F9">
      <w:pPr>
        <w:pStyle w:val="BodyTextIndent3"/>
        <w:ind w:left="0" w:firstLine="0"/>
        <w:rPr>
          <w:rFonts w:ascii="Arial" w:hAnsi="Arial" w:cs="Arial"/>
          <w:szCs w:val="24"/>
        </w:rPr>
      </w:pPr>
    </w:p>
    <w:tbl>
      <w:tblPr>
        <w:tblW w:w="0" w:type="auto"/>
        <w:tblLayout w:type="fixed"/>
        <w:tblLook w:val="0000" w:firstRow="0" w:lastRow="0" w:firstColumn="0" w:lastColumn="0" w:noHBand="0" w:noVBand="0"/>
      </w:tblPr>
      <w:tblGrid>
        <w:gridCol w:w="3528"/>
        <w:gridCol w:w="540"/>
        <w:gridCol w:w="5508"/>
      </w:tblGrid>
      <w:tr w:rsidR="00E23E84" w:rsidRPr="00E23E84" w14:paraId="0899C32D" w14:textId="77777777" w:rsidTr="005155CC">
        <w:trPr>
          <w:cantSplit/>
          <w:trHeight w:val="280"/>
        </w:trPr>
        <w:tc>
          <w:tcPr>
            <w:tcW w:w="3528" w:type="dxa"/>
            <w:tcBorders>
              <w:bottom w:val="single" w:sz="4" w:space="0" w:color="auto"/>
            </w:tcBorders>
          </w:tcPr>
          <w:p w14:paraId="6A6634F9" w14:textId="6465DE38" w:rsidR="00E23E84" w:rsidRPr="00E23E84" w:rsidRDefault="00E23E84" w:rsidP="005155CC">
            <w:pPr>
              <w:pStyle w:val="BodyTextIndent3"/>
              <w:spacing w:before="120"/>
              <w:ind w:left="0" w:firstLine="0"/>
              <w:jc w:val="center"/>
              <w:rPr>
                <w:rFonts w:ascii="Arial" w:hAnsi="Arial" w:cs="Arial"/>
                <w:sz w:val="22"/>
                <w:szCs w:val="22"/>
              </w:rPr>
            </w:pPr>
          </w:p>
        </w:tc>
        <w:tc>
          <w:tcPr>
            <w:tcW w:w="540" w:type="dxa"/>
          </w:tcPr>
          <w:p w14:paraId="6E0B1782" w14:textId="77777777" w:rsidR="00E23E84" w:rsidRPr="00E23E84" w:rsidRDefault="00E23E84" w:rsidP="005155CC">
            <w:pPr>
              <w:pStyle w:val="BodyTextIndent3"/>
              <w:spacing w:before="120"/>
              <w:ind w:left="0" w:firstLine="0"/>
              <w:rPr>
                <w:rFonts w:ascii="Arial" w:hAnsi="Arial" w:cs="Arial"/>
                <w:sz w:val="22"/>
                <w:szCs w:val="22"/>
              </w:rPr>
            </w:pPr>
          </w:p>
        </w:tc>
        <w:tc>
          <w:tcPr>
            <w:tcW w:w="5508" w:type="dxa"/>
            <w:tcBorders>
              <w:bottom w:val="single" w:sz="4" w:space="0" w:color="auto"/>
            </w:tcBorders>
          </w:tcPr>
          <w:p w14:paraId="3A91DB60" w14:textId="77777777" w:rsidR="00E23E84" w:rsidRPr="00E23E84" w:rsidRDefault="00E23E84" w:rsidP="005155CC">
            <w:pPr>
              <w:pStyle w:val="BodyTextIndent3"/>
              <w:spacing w:before="120"/>
              <w:ind w:left="0" w:firstLine="0"/>
              <w:rPr>
                <w:rFonts w:ascii="Arial" w:hAnsi="Arial" w:cs="Arial"/>
                <w:sz w:val="22"/>
                <w:szCs w:val="22"/>
              </w:rPr>
            </w:pPr>
          </w:p>
        </w:tc>
      </w:tr>
      <w:tr w:rsidR="00E23E84" w:rsidRPr="00E23E84" w14:paraId="0D9A580A" w14:textId="77777777" w:rsidTr="005155CC">
        <w:trPr>
          <w:cantSplit/>
          <w:trHeight w:val="280"/>
        </w:trPr>
        <w:tc>
          <w:tcPr>
            <w:tcW w:w="3528" w:type="dxa"/>
            <w:tcBorders>
              <w:bottom w:val="nil"/>
            </w:tcBorders>
          </w:tcPr>
          <w:p w14:paraId="0DE14BE6" w14:textId="77777777" w:rsidR="00E23E84" w:rsidRPr="00E23E84" w:rsidRDefault="00E23E84" w:rsidP="005155CC">
            <w:pPr>
              <w:pStyle w:val="BodyTextIndent3"/>
              <w:ind w:left="0" w:firstLine="0"/>
              <w:jc w:val="center"/>
              <w:rPr>
                <w:rFonts w:ascii="Arial" w:hAnsi="Arial" w:cs="Arial"/>
                <w:sz w:val="22"/>
                <w:szCs w:val="22"/>
              </w:rPr>
            </w:pPr>
            <w:r w:rsidRPr="00E23E84">
              <w:rPr>
                <w:rFonts w:ascii="Arial" w:hAnsi="Arial" w:cs="Arial"/>
                <w:sz w:val="22"/>
                <w:szCs w:val="22"/>
              </w:rPr>
              <w:t>Date of Membership Approval</w:t>
            </w:r>
          </w:p>
        </w:tc>
        <w:tc>
          <w:tcPr>
            <w:tcW w:w="540" w:type="dxa"/>
            <w:tcBorders>
              <w:bottom w:val="nil"/>
            </w:tcBorders>
          </w:tcPr>
          <w:p w14:paraId="17297306" w14:textId="77777777" w:rsidR="00E23E84" w:rsidRPr="00E23E84" w:rsidRDefault="00E23E84" w:rsidP="005155CC">
            <w:pPr>
              <w:pStyle w:val="BodyTextIndent3"/>
              <w:ind w:left="0" w:firstLine="0"/>
              <w:jc w:val="center"/>
              <w:rPr>
                <w:rFonts w:ascii="Arial" w:hAnsi="Arial" w:cs="Arial"/>
                <w:sz w:val="22"/>
                <w:szCs w:val="22"/>
              </w:rPr>
            </w:pPr>
          </w:p>
        </w:tc>
        <w:tc>
          <w:tcPr>
            <w:tcW w:w="5508" w:type="dxa"/>
            <w:tcBorders>
              <w:bottom w:val="nil"/>
            </w:tcBorders>
          </w:tcPr>
          <w:p w14:paraId="2C2E770F" w14:textId="477B673B" w:rsidR="00E23E84" w:rsidRPr="00E23E84" w:rsidRDefault="00E23E84" w:rsidP="005155CC">
            <w:pPr>
              <w:pStyle w:val="BodyTextIndent3"/>
              <w:ind w:left="0" w:firstLine="0"/>
              <w:jc w:val="center"/>
              <w:rPr>
                <w:rFonts w:ascii="Arial" w:hAnsi="Arial" w:cs="Arial"/>
                <w:sz w:val="22"/>
                <w:szCs w:val="22"/>
              </w:rPr>
            </w:pPr>
            <w:r w:rsidRPr="00E23E84">
              <w:rPr>
                <w:rFonts w:ascii="Arial" w:hAnsi="Arial" w:cs="Arial"/>
                <w:sz w:val="22"/>
                <w:szCs w:val="22"/>
              </w:rPr>
              <w:t>Signature of L.A. President,</w:t>
            </w:r>
          </w:p>
        </w:tc>
      </w:tr>
    </w:tbl>
    <w:p w14:paraId="75302616" w14:textId="77777777" w:rsidR="00E23E84" w:rsidRPr="00E23E84" w:rsidRDefault="00E23E84" w:rsidP="00E23E84">
      <w:pPr>
        <w:pStyle w:val="BodyTextIndent3"/>
        <w:ind w:left="0" w:firstLine="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970"/>
        <w:gridCol w:w="990"/>
        <w:gridCol w:w="1265"/>
      </w:tblGrid>
      <w:tr w:rsidR="00D848F9" w14:paraId="47099EB5" w14:textId="77777777" w:rsidTr="00D848F9">
        <w:tc>
          <w:tcPr>
            <w:tcW w:w="1525" w:type="dxa"/>
          </w:tcPr>
          <w:p w14:paraId="22F50F3B" w14:textId="2A06903F" w:rsidR="00D848F9" w:rsidRDefault="00D848F9" w:rsidP="009E2FB5">
            <w:pPr>
              <w:pStyle w:val="BodyTextIndent3"/>
              <w:ind w:left="0" w:firstLine="0"/>
              <w:rPr>
                <w:rFonts w:ascii="Arial" w:hAnsi="Arial" w:cs="Arial"/>
                <w:sz w:val="22"/>
                <w:szCs w:val="22"/>
              </w:rPr>
            </w:pPr>
            <w:r>
              <w:rPr>
                <w:rFonts w:ascii="Arial" w:hAnsi="Arial" w:cs="Arial"/>
                <w:sz w:val="22"/>
                <w:szCs w:val="22"/>
              </w:rPr>
              <w:t>Approved by</w:t>
            </w:r>
          </w:p>
        </w:tc>
        <w:tc>
          <w:tcPr>
            <w:tcW w:w="2970" w:type="dxa"/>
            <w:tcBorders>
              <w:bottom w:val="single" w:sz="4" w:space="0" w:color="auto"/>
            </w:tcBorders>
          </w:tcPr>
          <w:p w14:paraId="2E560B79" w14:textId="77777777" w:rsidR="00D848F9" w:rsidRDefault="00D848F9" w:rsidP="009E2FB5">
            <w:pPr>
              <w:pStyle w:val="BodyTextIndent3"/>
              <w:ind w:left="0" w:firstLine="0"/>
              <w:rPr>
                <w:rFonts w:ascii="Arial" w:hAnsi="Arial" w:cs="Arial"/>
                <w:sz w:val="22"/>
                <w:szCs w:val="22"/>
              </w:rPr>
            </w:pPr>
          </w:p>
        </w:tc>
        <w:tc>
          <w:tcPr>
            <w:tcW w:w="990" w:type="dxa"/>
          </w:tcPr>
          <w:p w14:paraId="3602EDE9" w14:textId="6A50B0FA" w:rsidR="00D848F9" w:rsidRDefault="00D848F9" w:rsidP="009E2FB5">
            <w:pPr>
              <w:pStyle w:val="BodyTextIndent3"/>
              <w:ind w:left="0" w:firstLine="0"/>
              <w:rPr>
                <w:rFonts w:ascii="Arial" w:hAnsi="Arial" w:cs="Arial"/>
                <w:sz w:val="22"/>
                <w:szCs w:val="22"/>
              </w:rPr>
            </w:pPr>
            <w:r>
              <w:rPr>
                <w:rFonts w:ascii="Arial" w:hAnsi="Arial" w:cs="Arial"/>
                <w:sz w:val="22"/>
                <w:szCs w:val="22"/>
              </w:rPr>
              <w:t>Branch</w:t>
            </w:r>
          </w:p>
        </w:tc>
        <w:tc>
          <w:tcPr>
            <w:tcW w:w="1265" w:type="dxa"/>
            <w:tcBorders>
              <w:bottom w:val="single" w:sz="4" w:space="0" w:color="auto"/>
            </w:tcBorders>
          </w:tcPr>
          <w:p w14:paraId="296DCC07" w14:textId="21824F85" w:rsidR="00D848F9" w:rsidRDefault="00D848F9" w:rsidP="009E2FB5">
            <w:pPr>
              <w:pStyle w:val="BodyTextIndent3"/>
              <w:ind w:left="0" w:firstLine="0"/>
              <w:rPr>
                <w:rFonts w:ascii="Arial" w:hAnsi="Arial" w:cs="Arial"/>
                <w:sz w:val="22"/>
                <w:szCs w:val="22"/>
              </w:rPr>
            </w:pPr>
            <w:r>
              <w:rPr>
                <w:rFonts w:ascii="Arial" w:hAnsi="Arial" w:cs="Arial"/>
                <w:sz w:val="22"/>
                <w:szCs w:val="22"/>
              </w:rPr>
              <w:t>#</w:t>
            </w:r>
          </w:p>
        </w:tc>
      </w:tr>
    </w:tbl>
    <w:p w14:paraId="71ADD0B9" w14:textId="77777777" w:rsidR="00E23E84" w:rsidRPr="00D848F9" w:rsidRDefault="00E23E84" w:rsidP="00E23E84">
      <w:pPr>
        <w:pStyle w:val="BodyTextIndent3"/>
        <w:ind w:left="0" w:firstLine="0"/>
        <w:rPr>
          <w:rFonts w:ascii="Arial" w:hAnsi="Arial" w:cs="Arial"/>
          <w:szCs w:val="24"/>
        </w:rPr>
      </w:pPr>
    </w:p>
    <w:tbl>
      <w:tblPr>
        <w:tblW w:w="0" w:type="auto"/>
        <w:tblLayout w:type="fixed"/>
        <w:tblLook w:val="0000" w:firstRow="0" w:lastRow="0" w:firstColumn="0" w:lastColumn="0" w:noHBand="0" w:noVBand="0"/>
      </w:tblPr>
      <w:tblGrid>
        <w:gridCol w:w="3528"/>
        <w:gridCol w:w="540"/>
        <w:gridCol w:w="5508"/>
      </w:tblGrid>
      <w:tr w:rsidR="00E23E84" w:rsidRPr="00E23E84" w14:paraId="41361CBC" w14:textId="77777777" w:rsidTr="005155CC">
        <w:trPr>
          <w:cantSplit/>
          <w:trHeight w:val="280"/>
        </w:trPr>
        <w:tc>
          <w:tcPr>
            <w:tcW w:w="3528" w:type="dxa"/>
            <w:tcBorders>
              <w:bottom w:val="single" w:sz="4" w:space="0" w:color="auto"/>
            </w:tcBorders>
          </w:tcPr>
          <w:p w14:paraId="342D3B66" w14:textId="4115F99B" w:rsidR="00E23E84" w:rsidRPr="00E23E84" w:rsidRDefault="00E23E84" w:rsidP="005155CC">
            <w:pPr>
              <w:pStyle w:val="BodyTextIndent3"/>
              <w:spacing w:before="120"/>
              <w:ind w:left="0" w:firstLine="0"/>
              <w:jc w:val="center"/>
              <w:rPr>
                <w:rFonts w:ascii="Arial" w:hAnsi="Arial" w:cs="Arial"/>
                <w:sz w:val="22"/>
                <w:szCs w:val="22"/>
              </w:rPr>
            </w:pPr>
          </w:p>
        </w:tc>
        <w:tc>
          <w:tcPr>
            <w:tcW w:w="540" w:type="dxa"/>
          </w:tcPr>
          <w:p w14:paraId="464C8B00" w14:textId="77777777" w:rsidR="00E23E84" w:rsidRPr="00E23E84" w:rsidRDefault="00E23E84" w:rsidP="005155CC">
            <w:pPr>
              <w:pStyle w:val="BodyTextIndent3"/>
              <w:spacing w:before="120"/>
              <w:ind w:left="0" w:firstLine="0"/>
              <w:rPr>
                <w:rFonts w:ascii="Arial" w:hAnsi="Arial" w:cs="Arial"/>
                <w:sz w:val="22"/>
                <w:szCs w:val="22"/>
              </w:rPr>
            </w:pPr>
          </w:p>
        </w:tc>
        <w:tc>
          <w:tcPr>
            <w:tcW w:w="5508" w:type="dxa"/>
            <w:tcBorders>
              <w:bottom w:val="single" w:sz="4" w:space="0" w:color="auto"/>
            </w:tcBorders>
          </w:tcPr>
          <w:p w14:paraId="017D5BC4" w14:textId="77777777" w:rsidR="00E23E84" w:rsidRPr="00E23E84" w:rsidRDefault="00E23E84" w:rsidP="005155CC">
            <w:pPr>
              <w:pStyle w:val="BodyTextIndent3"/>
              <w:spacing w:before="120"/>
              <w:ind w:left="0" w:firstLine="0"/>
              <w:rPr>
                <w:rFonts w:ascii="Arial" w:hAnsi="Arial" w:cs="Arial"/>
                <w:sz w:val="22"/>
                <w:szCs w:val="22"/>
              </w:rPr>
            </w:pPr>
          </w:p>
        </w:tc>
      </w:tr>
      <w:tr w:rsidR="00E23E84" w:rsidRPr="00E23E84" w14:paraId="347092AC" w14:textId="77777777" w:rsidTr="005155CC">
        <w:trPr>
          <w:cantSplit/>
          <w:trHeight w:val="280"/>
        </w:trPr>
        <w:tc>
          <w:tcPr>
            <w:tcW w:w="3528" w:type="dxa"/>
            <w:tcBorders>
              <w:bottom w:val="nil"/>
            </w:tcBorders>
          </w:tcPr>
          <w:p w14:paraId="53F92A6B" w14:textId="77777777" w:rsidR="00E23E84" w:rsidRPr="00E23E84" w:rsidRDefault="00E23E84" w:rsidP="005155CC">
            <w:pPr>
              <w:pStyle w:val="BodyTextIndent3"/>
              <w:ind w:left="0" w:firstLine="0"/>
              <w:jc w:val="center"/>
              <w:rPr>
                <w:rFonts w:ascii="Arial" w:hAnsi="Arial" w:cs="Arial"/>
                <w:sz w:val="22"/>
                <w:szCs w:val="22"/>
              </w:rPr>
            </w:pPr>
            <w:r w:rsidRPr="00E23E84">
              <w:rPr>
                <w:rFonts w:ascii="Arial" w:hAnsi="Arial" w:cs="Arial"/>
                <w:sz w:val="22"/>
                <w:szCs w:val="22"/>
              </w:rPr>
              <w:t>Date of Branch Approval</w:t>
            </w:r>
          </w:p>
        </w:tc>
        <w:tc>
          <w:tcPr>
            <w:tcW w:w="540" w:type="dxa"/>
            <w:tcBorders>
              <w:bottom w:val="nil"/>
            </w:tcBorders>
          </w:tcPr>
          <w:p w14:paraId="18DD332D" w14:textId="77777777" w:rsidR="00E23E84" w:rsidRPr="00E23E84" w:rsidRDefault="00E23E84" w:rsidP="005155CC">
            <w:pPr>
              <w:pStyle w:val="BodyTextIndent3"/>
              <w:ind w:left="0" w:firstLine="0"/>
              <w:jc w:val="center"/>
              <w:rPr>
                <w:rFonts w:ascii="Arial" w:hAnsi="Arial" w:cs="Arial"/>
                <w:sz w:val="22"/>
                <w:szCs w:val="22"/>
              </w:rPr>
            </w:pPr>
          </w:p>
        </w:tc>
        <w:tc>
          <w:tcPr>
            <w:tcW w:w="5508" w:type="dxa"/>
            <w:tcBorders>
              <w:bottom w:val="nil"/>
            </w:tcBorders>
          </w:tcPr>
          <w:p w14:paraId="7900F2D3" w14:textId="64342FAD" w:rsidR="00E23E84" w:rsidRPr="00E23E84" w:rsidRDefault="00E23E84" w:rsidP="005155CC">
            <w:pPr>
              <w:pStyle w:val="BodyTextIndent3"/>
              <w:ind w:left="0" w:firstLine="0"/>
              <w:jc w:val="center"/>
              <w:rPr>
                <w:rFonts w:ascii="Arial" w:hAnsi="Arial" w:cs="Arial"/>
                <w:sz w:val="22"/>
                <w:szCs w:val="22"/>
              </w:rPr>
            </w:pPr>
            <w:r w:rsidRPr="00E23E84">
              <w:rPr>
                <w:rFonts w:ascii="Arial" w:hAnsi="Arial" w:cs="Arial"/>
                <w:sz w:val="22"/>
                <w:szCs w:val="22"/>
              </w:rPr>
              <w:t xml:space="preserve">Signature of Branch President, </w:t>
            </w:r>
          </w:p>
        </w:tc>
      </w:tr>
    </w:tbl>
    <w:p w14:paraId="390761C8" w14:textId="12E7A2FD" w:rsidR="00CC1B3E" w:rsidRDefault="00CC1B3E">
      <w:pPr>
        <w:pStyle w:val="BodyTextIndent3"/>
        <w:ind w:left="0" w:firstLine="0"/>
        <w:jc w:val="both"/>
        <w:rPr>
          <w:rFonts w:ascii="Arial" w:hAnsi="Arial" w:cs="Arial"/>
          <w:b/>
          <w:bCs/>
          <w:lang w:val="en-CA"/>
        </w:rPr>
      </w:pPr>
    </w:p>
    <w:p w14:paraId="5B647C68" w14:textId="390579F9" w:rsidR="0047795A" w:rsidRDefault="0047795A">
      <w:pPr>
        <w:pStyle w:val="BodyTextIndent3"/>
        <w:ind w:left="0" w:firstLine="0"/>
        <w:jc w:val="both"/>
        <w:rPr>
          <w:rFonts w:ascii="Arial" w:hAnsi="Arial" w:cs="Arial"/>
          <w:b/>
          <w:bCs/>
          <w:lang w:val="en-CA"/>
        </w:rPr>
      </w:pPr>
    </w:p>
    <w:p w14:paraId="304E3F54" w14:textId="77777777" w:rsidR="00455DBA" w:rsidRDefault="00455DBA">
      <w:pPr>
        <w:pStyle w:val="BodyTextIndent3"/>
        <w:ind w:left="0" w:firstLine="0"/>
        <w:jc w:val="both"/>
        <w:rPr>
          <w:rFonts w:ascii="Arial" w:hAnsi="Arial" w:cs="Arial"/>
          <w:b/>
          <w:bCs/>
          <w:lang w:val="en-CA"/>
        </w:rPr>
      </w:pPr>
    </w:p>
    <w:p w14:paraId="6AD113E9" w14:textId="77777777" w:rsidR="00455DBA" w:rsidRDefault="00455DBA">
      <w:pPr>
        <w:pStyle w:val="BodyTextIndent3"/>
        <w:ind w:left="0" w:firstLine="0"/>
        <w:jc w:val="both"/>
        <w:rPr>
          <w:rFonts w:ascii="Arial" w:hAnsi="Arial" w:cs="Arial"/>
          <w:b/>
          <w:bCs/>
          <w:lang w:val="en-CA"/>
        </w:rPr>
      </w:pPr>
    </w:p>
    <w:p w14:paraId="7EF05E9B" w14:textId="77777777" w:rsidR="00455DBA" w:rsidRDefault="00455DBA">
      <w:pPr>
        <w:pStyle w:val="BodyTextIndent3"/>
        <w:ind w:left="0" w:firstLine="0"/>
        <w:jc w:val="both"/>
        <w:rPr>
          <w:rFonts w:ascii="Arial" w:hAnsi="Arial" w:cs="Arial"/>
          <w:b/>
          <w:bCs/>
          <w:lang w:val="en-CA"/>
        </w:rPr>
      </w:pPr>
    </w:p>
    <w:p w14:paraId="1AF6C87A" w14:textId="77777777" w:rsidR="00455DBA" w:rsidRDefault="00455DBA">
      <w:pPr>
        <w:pStyle w:val="BodyTextIndent3"/>
        <w:ind w:left="0" w:firstLine="0"/>
        <w:jc w:val="both"/>
        <w:rPr>
          <w:rFonts w:ascii="Arial" w:hAnsi="Arial" w:cs="Arial"/>
          <w:b/>
          <w:bCs/>
          <w:lang w:val="en-CA"/>
        </w:rPr>
      </w:pPr>
    </w:p>
    <w:p w14:paraId="24F13115" w14:textId="77777777" w:rsidR="00455DBA" w:rsidRDefault="00455DBA">
      <w:pPr>
        <w:pStyle w:val="BodyTextIndent3"/>
        <w:ind w:left="0" w:firstLine="0"/>
        <w:jc w:val="both"/>
        <w:rPr>
          <w:rFonts w:ascii="Arial" w:hAnsi="Arial" w:cs="Arial"/>
          <w:b/>
          <w:bCs/>
          <w:lang w:val="en-CA"/>
        </w:rPr>
      </w:pPr>
    </w:p>
    <w:p w14:paraId="70F04DCA" w14:textId="77777777" w:rsidR="00455DBA" w:rsidRDefault="00455DBA">
      <w:pPr>
        <w:pStyle w:val="BodyTextIndent3"/>
        <w:ind w:left="0" w:firstLine="0"/>
        <w:jc w:val="both"/>
        <w:rPr>
          <w:rFonts w:ascii="Arial" w:hAnsi="Arial" w:cs="Arial"/>
          <w:b/>
          <w:bCs/>
          <w:lang w:val="en-CA"/>
        </w:rPr>
      </w:pPr>
    </w:p>
    <w:p w14:paraId="6D2C02FF" w14:textId="77777777" w:rsidR="00455DBA" w:rsidRDefault="00455DBA">
      <w:pPr>
        <w:pStyle w:val="BodyTextIndent3"/>
        <w:ind w:left="0" w:firstLine="0"/>
        <w:jc w:val="both"/>
        <w:rPr>
          <w:rFonts w:ascii="Arial" w:hAnsi="Arial" w:cs="Arial"/>
          <w:b/>
          <w:bCs/>
          <w:lang w:val="en-CA"/>
        </w:rPr>
      </w:pPr>
    </w:p>
    <w:p w14:paraId="45470E4E" w14:textId="77777777" w:rsidR="00455DBA" w:rsidRDefault="00455DBA">
      <w:pPr>
        <w:pStyle w:val="BodyTextIndent3"/>
        <w:ind w:left="0" w:firstLine="0"/>
        <w:jc w:val="both"/>
        <w:rPr>
          <w:rFonts w:ascii="Arial" w:hAnsi="Arial" w:cs="Arial"/>
          <w:b/>
          <w:bCs/>
          <w:lang w:val="en-CA"/>
        </w:rPr>
      </w:pPr>
    </w:p>
    <w:p w14:paraId="62C7D975" w14:textId="77777777" w:rsidR="00455DBA" w:rsidRDefault="00455DBA">
      <w:pPr>
        <w:pStyle w:val="BodyTextIndent3"/>
        <w:ind w:left="0" w:firstLine="0"/>
        <w:jc w:val="both"/>
        <w:rPr>
          <w:rFonts w:ascii="Arial" w:hAnsi="Arial" w:cs="Arial"/>
          <w:b/>
          <w:bCs/>
          <w:lang w:val="en-CA"/>
        </w:rPr>
      </w:pPr>
    </w:p>
    <w:p w14:paraId="7D93A5AC" w14:textId="77777777" w:rsidR="00455DBA" w:rsidRDefault="00455DBA">
      <w:pPr>
        <w:pStyle w:val="BodyTextIndent3"/>
        <w:ind w:left="0" w:firstLine="0"/>
        <w:jc w:val="both"/>
        <w:rPr>
          <w:rFonts w:ascii="Arial" w:hAnsi="Arial" w:cs="Arial"/>
          <w:b/>
          <w:bCs/>
          <w:lang w:val="en-CA"/>
        </w:rPr>
      </w:pPr>
    </w:p>
    <w:p w14:paraId="704A36A4" w14:textId="77777777" w:rsidR="00455DBA" w:rsidRDefault="00455DBA">
      <w:pPr>
        <w:pStyle w:val="BodyTextIndent3"/>
        <w:ind w:left="0" w:firstLine="0"/>
        <w:jc w:val="both"/>
        <w:rPr>
          <w:rFonts w:ascii="Arial" w:hAnsi="Arial" w:cs="Arial"/>
          <w:b/>
          <w:bCs/>
          <w:lang w:val="en-CA"/>
        </w:rPr>
      </w:pPr>
    </w:p>
    <w:p w14:paraId="49ABB8A4" w14:textId="77777777" w:rsidR="00455DBA" w:rsidRDefault="00455DBA">
      <w:pPr>
        <w:pStyle w:val="BodyTextIndent3"/>
        <w:ind w:left="0" w:firstLine="0"/>
        <w:jc w:val="both"/>
        <w:rPr>
          <w:rFonts w:ascii="Arial" w:hAnsi="Arial" w:cs="Arial"/>
          <w:b/>
          <w:bCs/>
          <w:lang w:val="en-CA"/>
        </w:rPr>
      </w:pPr>
    </w:p>
    <w:p w14:paraId="6E637676" w14:textId="77777777" w:rsidR="00455DBA" w:rsidRDefault="00455DBA">
      <w:pPr>
        <w:pStyle w:val="BodyTextIndent3"/>
        <w:ind w:left="0" w:firstLine="0"/>
        <w:jc w:val="both"/>
        <w:rPr>
          <w:rFonts w:ascii="Arial" w:hAnsi="Arial" w:cs="Arial"/>
          <w:b/>
          <w:bCs/>
          <w:lang w:val="en-CA"/>
        </w:rPr>
      </w:pPr>
    </w:p>
    <w:p w14:paraId="24653FBE" w14:textId="77777777" w:rsidR="00455DBA" w:rsidRDefault="00455DBA">
      <w:pPr>
        <w:pStyle w:val="BodyTextIndent3"/>
        <w:ind w:left="0" w:firstLine="0"/>
        <w:jc w:val="both"/>
        <w:rPr>
          <w:rFonts w:ascii="Arial" w:hAnsi="Arial" w:cs="Arial"/>
          <w:b/>
          <w:bCs/>
          <w:lang w:val="en-CA"/>
        </w:rPr>
      </w:pPr>
    </w:p>
    <w:p w14:paraId="6D7B46AE" w14:textId="77777777" w:rsidR="00455DBA" w:rsidRDefault="00455DBA">
      <w:pPr>
        <w:pStyle w:val="BodyTextIndent3"/>
        <w:ind w:left="0" w:firstLine="0"/>
        <w:jc w:val="both"/>
        <w:rPr>
          <w:rFonts w:ascii="Arial" w:hAnsi="Arial" w:cs="Arial"/>
          <w:b/>
          <w:bCs/>
          <w:lang w:val="en-CA"/>
        </w:rPr>
      </w:pPr>
    </w:p>
    <w:p w14:paraId="22251748" w14:textId="77777777" w:rsidR="0047795A" w:rsidRDefault="0047795A">
      <w:pPr>
        <w:pStyle w:val="BodyTextIndent3"/>
        <w:ind w:left="0" w:firstLine="0"/>
        <w:jc w:val="both"/>
        <w:rPr>
          <w:rFonts w:ascii="Arial" w:hAnsi="Arial" w:cs="Arial"/>
          <w:b/>
          <w:bCs/>
          <w:lang w:val="en-CA"/>
        </w:rPr>
      </w:pPr>
    </w:p>
    <w:p w14:paraId="6B3F1749" w14:textId="05081F58" w:rsidR="00CC1B3E" w:rsidRDefault="008C3873">
      <w:pPr>
        <w:pStyle w:val="BodyTextIndent3"/>
        <w:ind w:left="0" w:firstLine="0"/>
        <w:jc w:val="both"/>
        <w:rPr>
          <w:rFonts w:ascii="Arial" w:hAnsi="Arial" w:cs="Arial"/>
          <w:b/>
          <w:bCs/>
          <w:sz w:val="28"/>
          <w:lang w:val="en-CA"/>
        </w:rPr>
      </w:pPr>
      <w:r>
        <w:rPr>
          <w:rFonts w:ascii="Arial" w:hAnsi="Arial" w:cs="Arial"/>
          <w:b/>
          <w:bCs/>
          <w:sz w:val="28"/>
          <w:lang w:val="en-CA"/>
        </w:rPr>
        <w:t>P</w:t>
      </w:r>
      <w:r w:rsidR="00CC1B3E">
        <w:rPr>
          <w:rFonts w:ascii="Arial" w:hAnsi="Arial" w:cs="Arial"/>
          <w:b/>
          <w:bCs/>
          <w:sz w:val="28"/>
          <w:lang w:val="en-CA"/>
        </w:rPr>
        <w:t xml:space="preserve">RO FORMA </w:t>
      </w:r>
      <w:r w:rsidR="00455DBA">
        <w:rPr>
          <w:rFonts w:ascii="Arial" w:hAnsi="Arial" w:cs="Arial"/>
          <w:b/>
          <w:bCs/>
          <w:sz w:val="28"/>
          <w:lang w:val="en-CA"/>
        </w:rPr>
        <w:t xml:space="preserve">MARCH </w:t>
      </w:r>
      <w:r w:rsidR="00627DE6">
        <w:rPr>
          <w:rFonts w:ascii="Arial" w:hAnsi="Arial" w:cs="Arial"/>
          <w:b/>
          <w:bCs/>
          <w:sz w:val="28"/>
          <w:lang w:val="en-CA"/>
        </w:rPr>
        <w:t xml:space="preserve"> 20</w:t>
      </w:r>
      <w:r w:rsidR="00455DBA">
        <w:rPr>
          <w:rFonts w:ascii="Arial" w:hAnsi="Arial" w:cs="Arial"/>
          <w:b/>
          <w:bCs/>
          <w:sz w:val="28"/>
          <w:lang w:val="en-CA"/>
        </w:rPr>
        <w:t>25</w:t>
      </w:r>
    </w:p>
    <w:p w14:paraId="6E6D3F5B" w14:textId="6F4D99E4" w:rsidR="00CC1B3E" w:rsidRDefault="00CC1B3E">
      <w:pPr>
        <w:pStyle w:val="BodyTextIndent3"/>
        <w:ind w:left="0" w:firstLine="0"/>
        <w:jc w:val="both"/>
        <w:rPr>
          <w:rFonts w:ascii="Arial" w:hAnsi="Arial" w:cs="Arial"/>
          <w:b/>
          <w:bCs/>
          <w:lang w:val="en-CA"/>
        </w:rPr>
      </w:pPr>
      <w:r>
        <w:rPr>
          <w:rFonts w:ascii="Arial" w:hAnsi="Arial" w:cs="Arial"/>
          <w:b/>
          <w:bCs/>
          <w:lang w:val="en-CA"/>
        </w:rPr>
        <w:t xml:space="preserve">If you are going to use this Pro forma to amend </w:t>
      </w:r>
      <w:r w:rsidR="0047795A">
        <w:rPr>
          <w:rFonts w:ascii="Arial" w:hAnsi="Arial" w:cs="Arial"/>
          <w:b/>
          <w:bCs/>
          <w:lang w:val="en-CA"/>
        </w:rPr>
        <w:t>By-</w:t>
      </w:r>
      <w:r w:rsidR="004925B6">
        <w:rPr>
          <w:rFonts w:ascii="Arial" w:hAnsi="Arial" w:cs="Arial"/>
          <w:b/>
          <w:bCs/>
          <w:lang w:val="en-CA"/>
        </w:rPr>
        <w:t>L</w:t>
      </w:r>
      <w:r w:rsidR="0047795A">
        <w:rPr>
          <w:rFonts w:ascii="Arial" w:hAnsi="Arial" w:cs="Arial"/>
          <w:b/>
          <w:bCs/>
          <w:lang w:val="en-CA"/>
        </w:rPr>
        <w:t>aws</w:t>
      </w:r>
      <w:r>
        <w:rPr>
          <w:rFonts w:ascii="Arial" w:hAnsi="Arial" w:cs="Arial"/>
          <w:b/>
          <w:bCs/>
          <w:lang w:val="en-CA"/>
        </w:rPr>
        <w:t>, please check with BC/Yukon Command to ensure this is the current copy.</w:t>
      </w:r>
    </w:p>
    <w:p w14:paraId="408092FE" w14:textId="1F93EFC5" w:rsidR="0047795A" w:rsidRDefault="0047795A">
      <w:pPr>
        <w:pStyle w:val="BodyTextIndent3"/>
        <w:ind w:left="0" w:firstLine="0"/>
        <w:jc w:val="both"/>
        <w:rPr>
          <w:rFonts w:ascii="Arial" w:hAnsi="Arial" w:cs="Arial"/>
          <w:b/>
          <w:bCs/>
          <w:lang w:val="en-CA"/>
        </w:rPr>
      </w:pPr>
    </w:p>
    <w:p w14:paraId="096215B6" w14:textId="77777777" w:rsidR="0047795A" w:rsidRDefault="0047795A">
      <w:pPr>
        <w:pStyle w:val="BodyTextIndent3"/>
        <w:ind w:left="0" w:firstLine="0"/>
        <w:jc w:val="both"/>
        <w:rPr>
          <w:rFonts w:ascii="Arial" w:hAnsi="Arial" w:cs="Arial"/>
          <w:b/>
          <w:bCs/>
          <w:lang w:val="en-CA"/>
        </w:rPr>
      </w:pPr>
    </w:p>
    <w:p w14:paraId="0AB1FDD3" w14:textId="6B0E3F71" w:rsidR="00CC1B3E" w:rsidRDefault="00CC1B3E">
      <w:pPr>
        <w:pStyle w:val="Heading1"/>
        <w:ind w:left="1440" w:firstLine="720"/>
        <w:jc w:val="both"/>
        <w:rPr>
          <w:rFonts w:ascii="Arial" w:hAnsi="Arial" w:cs="Arial"/>
          <w:lang w:val="en-CA"/>
        </w:rPr>
      </w:pPr>
      <w:r>
        <w:rPr>
          <w:rFonts w:ascii="Arial" w:hAnsi="Arial" w:cs="Arial"/>
          <w:lang w:val="en-CA"/>
        </w:rPr>
        <w:t xml:space="preserve">FOOTNOTES TO </w:t>
      </w:r>
      <w:smartTag w:uri="urn:schemas-microsoft-com:office:smarttags" w:element="City">
        <w:smartTag w:uri="urn:schemas-microsoft-com:office:smarttags" w:element="place">
          <w:r>
            <w:rPr>
              <w:rFonts w:ascii="Arial" w:hAnsi="Arial" w:cs="Arial"/>
              <w:lang w:val="en-CA"/>
            </w:rPr>
            <w:t>L.A.</w:t>
          </w:r>
        </w:smartTag>
      </w:smartTag>
      <w:r>
        <w:rPr>
          <w:rFonts w:ascii="Arial" w:hAnsi="Arial" w:cs="Arial"/>
          <w:lang w:val="en-CA"/>
        </w:rPr>
        <w:t xml:space="preserve"> PRO FORMA BY-LAWS</w:t>
      </w:r>
    </w:p>
    <w:p w14:paraId="1249A96D" w14:textId="77777777" w:rsidR="00CC1B3E" w:rsidRDefault="00CC1B3E" w:rsidP="00B16694">
      <w:pPr>
        <w:jc w:val="both"/>
        <w:rPr>
          <w:rFonts w:ascii="Arial" w:hAnsi="Arial" w:cs="Arial"/>
          <w:lang w:val="en-CA"/>
        </w:rPr>
      </w:pPr>
    </w:p>
    <w:p w14:paraId="2EF56B3A" w14:textId="783BE8E5" w:rsidR="00CC1B3E" w:rsidRPr="00AA4363" w:rsidRDefault="006B22E9" w:rsidP="00AA4363">
      <w:pPr>
        <w:pStyle w:val="ListParagraph"/>
        <w:numPr>
          <w:ilvl w:val="0"/>
          <w:numId w:val="24"/>
        </w:numPr>
        <w:ind w:left="720" w:hanging="720"/>
        <w:jc w:val="both"/>
        <w:rPr>
          <w:rFonts w:ascii="Arial" w:hAnsi="Arial" w:cs="Arial"/>
          <w:lang w:val="en-CA"/>
        </w:rPr>
      </w:pPr>
      <w:r>
        <w:rPr>
          <w:rFonts w:ascii="Arial" w:hAnsi="Arial" w:cs="Arial"/>
          <w:lang w:val="en-CA"/>
        </w:rPr>
        <w:t xml:space="preserve">By-Law #401 outlines the Per Capita Tax payable by the </w:t>
      </w:r>
      <w:r w:rsidR="00CC1B3E" w:rsidRPr="00AA4363">
        <w:rPr>
          <w:rFonts w:ascii="Arial" w:hAnsi="Arial" w:cs="Arial"/>
          <w:lang w:val="en-CA"/>
        </w:rPr>
        <w:t>A</w:t>
      </w:r>
      <w:r>
        <w:rPr>
          <w:rFonts w:ascii="Arial" w:hAnsi="Arial" w:cs="Arial"/>
          <w:lang w:val="en-CA"/>
        </w:rPr>
        <w:t>uxiliary to BC/Yukon Command each year.  If the members wish to pay a dues to their Auxiliary they can go by By-Law 40</w:t>
      </w:r>
      <w:r w:rsidR="00CE78FF">
        <w:rPr>
          <w:rFonts w:ascii="Arial" w:hAnsi="Arial" w:cs="Arial"/>
          <w:lang w:val="en-CA"/>
        </w:rPr>
        <w:t>2</w:t>
      </w:r>
      <w:r w:rsidR="00CC1B3E" w:rsidRPr="00AA4363">
        <w:rPr>
          <w:rFonts w:ascii="Arial" w:hAnsi="Arial" w:cs="Arial"/>
          <w:lang w:val="en-CA"/>
        </w:rPr>
        <w:t xml:space="preserve">.  Note that the specific amount of dues are not to be included in the </w:t>
      </w:r>
      <w:r w:rsidR="00B16694" w:rsidRPr="00AA4363">
        <w:rPr>
          <w:rFonts w:ascii="Arial" w:hAnsi="Arial" w:cs="Arial"/>
          <w:lang w:val="en-CA"/>
        </w:rPr>
        <w:t>B</w:t>
      </w:r>
      <w:r w:rsidR="00CC1B3E" w:rsidRPr="00AA4363">
        <w:rPr>
          <w:rFonts w:ascii="Arial" w:hAnsi="Arial" w:cs="Arial"/>
          <w:lang w:val="en-CA"/>
        </w:rPr>
        <w:t>y</w:t>
      </w:r>
      <w:r w:rsidR="00B16694" w:rsidRPr="00AA4363">
        <w:rPr>
          <w:rFonts w:ascii="Arial" w:hAnsi="Arial" w:cs="Arial"/>
          <w:lang w:val="en-CA"/>
        </w:rPr>
        <w:t>-</w:t>
      </w:r>
      <w:r w:rsidR="004925B6" w:rsidRPr="00AA4363">
        <w:rPr>
          <w:rFonts w:ascii="Arial" w:hAnsi="Arial" w:cs="Arial"/>
          <w:lang w:val="en-CA"/>
        </w:rPr>
        <w:t>L</w:t>
      </w:r>
      <w:r w:rsidR="00CC1B3E" w:rsidRPr="00AA4363">
        <w:rPr>
          <w:rFonts w:ascii="Arial" w:hAnsi="Arial" w:cs="Arial"/>
          <w:lang w:val="en-CA"/>
        </w:rPr>
        <w:t xml:space="preserve">aws, otherwise an amendment to the </w:t>
      </w:r>
      <w:r w:rsidR="0047795A" w:rsidRPr="00AA4363">
        <w:rPr>
          <w:rFonts w:ascii="Arial" w:hAnsi="Arial" w:cs="Arial"/>
          <w:lang w:val="en-CA"/>
        </w:rPr>
        <w:t>By-</w:t>
      </w:r>
      <w:r w:rsidR="007E68AC" w:rsidRPr="00AA4363">
        <w:rPr>
          <w:rFonts w:ascii="Arial" w:hAnsi="Arial" w:cs="Arial"/>
          <w:lang w:val="en-CA"/>
        </w:rPr>
        <w:t>L</w:t>
      </w:r>
      <w:r w:rsidR="0047795A" w:rsidRPr="00AA4363">
        <w:rPr>
          <w:rFonts w:ascii="Arial" w:hAnsi="Arial" w:cs="Arial"/>
          <w:lang w:val="en-CA"/>
        </w:rPr>
        <w:t>aws</w:t>
      </w:r>
      <w:r w:rsidR="00CC1B3E" w:rsidRPr="00AA4363">
        <w:rPr>
          <w:rFonts w:ascii="Arial" w:hAnsi="Arial" w:cs="Arial"/>
          <w:lang w:val="en-CA"/>
        </w:rPr>
        <w:t xml:space="preserve"> would be necessary to change the amount of the dues.</w:t>
      </w:r>
    </w:p>
    <w:p w14:paraId="181F657E" w14:textId="77777777" w:rsidR="00CC1B3E" w:rsidRPr="007C5B91" w:rsidRDefault="00CC1B3E" w:rsidP="00B16694">
      <w:pPr>
        <w:jc w:val="both"/>
        <w:rPr>
          <w:rFonts w:ascii="Arial" w:hAnsi="Arial" w:cs="Arial"/>
          <w:sz w:val="20"/>
          <w:lang w:val="en-CA"/>
        </w:rPr>
      </w:pPr>
    </w:p>
    <w:p w14:paraId="078548F3" w14:textId="124DF605" w:rsidR="00CC1B3E" w:rsidRDefault="0041055E" w:rsidP="0041055E">
      <w:pPr>
        <w:ind w:left="720" w:hanging="720"/>
        <w:jc w:val="both"/>
        <w:rPr>
          <w:rFonts w:ascii="Arial" w:hAnsi="Arial" w:cs="Arial"/>
          <w:lang w:val="en-CA"/>
        </w:rPr>
      </w:pPr>
      <w:r>
        <w:rPr>
          <w:rFonts w:ascii="Arial" w:hAnsi="Arial" w:cs="Arial"/>
          <w:lang w:val="en-CA"/>
        </w:rPr>
        <w:t>501</w:t>
      </w:r>
      <w:r>
        <w:rPr>
          <w:rFonts w:ascii="Arial" w:hAnsi="Arial" w:cs="Arial"/>
          <w:lang w:val="en-CA"/>
        </w:rPr>
        <w:tab/>
      </w:r>
      <w:r w:rsidR="00CC1B3E">
        <w:rPr>
          <w:rFonts w:ascii="Arial" w:hAnsi="Arial" w:cs="Arial"/>
          <w:lang w:val="en-CA"/>
        </w:rPr>
        <w:t xml:space="preserve">The Auxiliary has the option to either elect a Nominating Committee of three (3) members, or </w:t>
      </w:r>
      <w:r w:rsidR="00603DB3" w:rsidRPr="00A00D61">
        <w:rPr>
          <w:rFonts w:ascii="Arial" w:hAnsi="Arial" w:cs="Arial"/>
          <w:lang w:val="en-CA"/>
        </w:rPr>
        <w:t>to</w:t>
      </w:r>
      <w:r w:rsidR="00603DB3">
        <w:rPr>
          <w:rFonts w:ascii="Arial" w:hAnsi="Arial" w:cs="Arial"/>
          <w:color w:val="FF0000"/>
          <w:lang w:val="en-CA"/>
        </w:rPr>
        <w:t xml:space="preserve"> </w:t>
      </w:r>
      <w:r w:rsidR="00CC1B3E">
        <w:rPr>
          <w:rFonts w:ascii="Arial" w:hAnsi="Arial" w:cs="Arial"/>
          <w:lang w:val="en-CA"/>
        </w:rPr>
        <w:t xml:space="preserve">elect a </w:t>
      </w:r>
      <w:r w:rsidR="007C5B91" w:rsidRPr="007C5B91">
        <w:rPr>
          <w:rFonts w:ascii="Arial" w:hAnsi="Arial" w:cs="Arial"/>
          <w:lang w:val="en-CA"/>
        </w:rPr>
        <w:t>Chairwoman</w:t>
      </w:r>
      <w:r w:rsidR="00CC1B3E">
        <w:rPr>
          <w:rFonts w:ascii="Arial" w:hAnsi="Arial" w:cs="Arial"/>
          <w:lang w:val="en-CA"/>
        </w:rPr>
        <w:t xml:space="preserve"> who will then appoint two (2) members to her committee subject to General Meeting approval.</w:t>
      </w:r>
    </w:p>
    <w:p w14:paraId="1F4C5245" w14:textId="522D8F47" w:rsidR="00CC1B3E" w:rsidRPr="007C5B91" w:rsidRDefault="00CC1B3E" w:rsidP="00B16694">
      <w:pPr>
        <w:jc w:val="both"/>
        <w:rPr>
          <w:rFonts w:ascii="Arial" w:hAnsi="Arial" w:cs="Arial"/>
          <w:sz w:val="20"/>
          <w:lang w:val="en-CA"/>
        </w:rPr>
      </w:pPr>
    </w:p>
    <w:p w14:paraId="4DFCD930" w14:textId="30484ED6" w:rsidR="00CC1B3E" w:rsidRDefault="0041055E" w:rsidP="0041055E">
      <w:pPr>
        <w:ind w:left="720" w:hanging="720"/>
        <w:jc w:val="both"/>
        <w:rPr>
          <w:rFonts w:ascii="Arial" w:hAnsi="Arial" w:cs="Arial"/>
          <w:lang w:val="en-CA"/>
        </w:rPr>
      </w:pPr>
      <w:r>
        <w:rPr>
          <w:rFonts w:ascii="Arial" w:hAnsi="Arial" w:cs="Arial"/>
          <w:lang w:val="en-CA"/>
        </w:rPr>
        <w:t>601</w:t>
      </w:r>
      <w:r>
        <w:rPr>
          <w:rFonts w:ascii="Arial" w:hAnsi="Arial" w:cs="Arial"/>
          <w:lang w:val="en-CA"/>
        </w:rPr>
        <w:tab/>
      </w:r>
      <w:r w:rsidR="00CC1B3E">
        <w:rPr>
          <w:rFonts w:ascii="Arial" w:hAnsi="Arial" w:cs="Arial"/>
          <w:lang w:val="en-CA"/>
        </w:rPr>
        <w:t>A plurality vote means the candidate receiving the highest number of votes is declared elected.  For multiple office such as Executive Members, the number of offices required that receive the most ballots in one vote are to be declared elected.  A majority vote means any candidate(s) must receive 50%+1 of the total votes cast in order to be declared elected.  This option is not recommended.</w:t>
      </w:r>
    </w:p>
    <w:p w14:paraId="7824E226" w14:textId="77777777" w:rsidR="00CC1B3E" w:rsidRPr="007C5B91" w:rsidRDefault="00CC1B3E" w:rsidP="00B16694">
      <w:pPr>
        <w:ind w:left="720" w:hanging="720"/>
        <w:jc w:val="both"/>
        <w:rPr>
          <w:rFonts w:ascii="Arial" w:hAnsi="Arial" w:cs="Arial"/>
          <w:sz w:val="20"/>
          <w:lang w:val="en-CA"/>
        </w:rPr>
      </w:pPr>
    </w:p>
    <w:p w14:paraId="3A04B23B" w14:textId="3619C306" w:rsidR="00CC1B3E" w:rsidRDefault="0041055E" w:rsidP="0041055E">
      <w:pPr>
        <w:ind w:left="720" w:hanging="720"/>
        <w:jc w:val="both"/>
        <w:rPr>
          <w:rFonts w:ascii="Arial" w:hAnsi="Arial" w:cs="Arial"/>
          <w:lang w:val="en-CA"/>
        </w:rPr>
      </w:pPr>
      <w:r>
        <w:rPr>
          <w:rFonts w:ascii="Arial" w:hAnsi="Arial" w:cs="Arial"/>
          <w:lang w:val="en-CA"/>
        </w:rPr>
        <w:t>602</w:t>
      </w:r>
      <w:r>
        <w:rPr>
          <w:rFonts w:ascii="Arial" w:hAnsi="Arial" w:cs="Arial"/>
          <w:lang w:val="en-CA"/>
        </w:rPr>
        <w:tab/>
      </w:r>
      <w:r w:rsidR="00CC1B3E">
        <w:rPr>
          <w:rFonts w:ascii="Arial" w:hAnsi="Arial" w:cs="Arial"/>
          <w:lang w:val="en-CA"/>
        </w:rPr>
        <w:t xml:space="preserve">The L.A. must hold their elections at the same time as their Branch, either </w:t>
      </w:r>
      <w:r w:rsidR="00A35BD8">
        <w:rPr>
          <w:rFonts w:ascii="Arial" w:hAnsi="Arial" w:cs="Arial"/>
          <w:lang w:val="en-CA"/>
        </w:rPr>
        <w:t>S</w:t>
      </w:r>
      <w:r w:rsidR="00CC1B3E">
        <w:rPr>
          <w:rFonts w:ascii="Arial" w:hAnsi="Arial" w:cs="Arial"/>
          <w:lang w:val="en-CA"/>
        </w:rPr>
        <w:t xml:space="preserve">pring  (May or June) or </w:t>
      </w:r>
      <w:r w:rsidR="00A35BD8">
        <w:rPr>
          <w:rFonts w:ascii="Arial" w:hAnsi="Arial" w:cs="Arial"/>
          <w:lang w:val="en-CA"/>
        </w:rPr>
        <w:t>F</w:t>
      </w:r>
      <w:r w:rsidR="00CC1B3E">
        <w:rPr>
          <w:rFonts w:ascii="Arial" w:hAnsi="Arial" w:cs="Arial"/>
          <w:lang w:val="en-CA"/>
        </w:rPr>
        <w:t>all (November or December), but does not have to be the exact same month.</w:t>
      </w:r>
    </w:p>
    <w:p w14:paraId="613666F6" w14:textId="77777777" w:rsidR="00CC1B3E" w:rsidRPr="007C5B91" w:rsidRDefault="00CC1B3E" w:rsidP="0041055E">
      <w:pPr>
        <w:jc w:val="both"/>
        <w:rPr>
          <w:rFonts w:ascii="Arial" w:hAnsi="Arial" w:cs="Arial"/>
          <w:sz w:val="20"/>
          <w:lang w:val="en-CA"/>
        </w:rPr>
      </w:pPr>
    </w:p>
    <w:p w14:paraId="7F18C9EC" w14:textId="52087BA4" w:rsidR="00CC1B3E" w:rsidRDefault="00B517FD" w:rsidP="0041055E">
      <w:pPr>
        <w:ind w:left="720"/>
        <w:jc w:val="both"/>
        <w:rPr>
          <w:rFonts w:ascii="Arial" w:hAnsi="Arial" w:cs="Arial"/>
          <w:lang w:val="en-CA"/>
        </w:rPr>
      </w:pPr>
      <w:r>
        <w:rPr>
          <w:rFonts w:ascii="Arial" w:hAnsi="Arial" w:cs="Arial"/>
          <w:lang w:val="en-CA"/>
        </w:rPr>
        <w:t>Optional:</w:t>
      </w:r>
    </w:p>
    <w:p w14:paraId="02341A5C" w14:textId="77777777" w:rsidR="00CC1B3E" w:rsidRPr="00B517FD" w:rsidRDefault="00CC1B3E">
      <w:pPr>
        <w:ind w:left="720"/>
        <w:jc w:val="both"/>
        <w:rPr>
          <w:rFonts w:ascii="Arial" w:hAnsi="Arial" w:cs="Arial"/>
          <w:szCs w:val="24"/>
          <w:lang w:val="en-CA"/>
        </w:rPr>
      </w:pPr>
    </w:p>
    <w:p w14:paraId="23E3EBFA" w14:textId="511F24E9" w:rsidR="00CC1B3E" w:rsidRDefault="00CC1B3E" w:rsidP="004B7827">
      <w:pPr>
        <w:ind w:left="720"/>
        <w:jc w:val="both"/>
        <w:rPr>
          <w:rFonts w:ascii="Arial" w:hAnsi="Arial" w:cs="Arial"/>
          <w:lang w:val="en-CA"/>
        </w:rPr>
      </w:pPr>
      <w:r>
        <w:rPr>
          <w:rFonts w:ascii="Arial" w:hAnsi="Arial" w:cs="Arial"/>
          <w:lang w:val="en-CA"/>
        </w:rPr>
        <w:t>“Secretary/Treasurer”- It is an option to combine these two</w:t>
      </w:r>
      <w:r w:rsidR="00A35BD8">
        <w:rPr>
          <w:rFonts w:ascii="Arial" w:hAnsi="Arial" w:cs="Arial"/>
          <w:lang w:val="en-CA"/>
        </w:rPr>
        <w:t xml:space="preserve"> (2)</w:t>
      </w:r>
      <w:r>
        <w:rPr>
          <w:rFonts w:ascii="Arial" w:hAnsi="Arial" w:cs="Arial"/>
          <w:lang w:val="en-CA"/>
        </w:rPr>
        <w:t xml:space="preserve"> offices, however if this option is utilized, then all the sections that follow throughout the By-</w:t>
      </w:r>
      <w:r w:rsidR="007E68AC">
        <w:rPr>
          <w:rFonts w:ascii="Arial" w:hAnsi="Arial" w:cs="Arial"/>
          <w:lang w:val="en-CA"/>
        </w:rPr>
        <w:t>L</w:t>
      </w:r>
      <w:r>
        <w:rPr>
          <w:rFonts w:ascii="Arial" w:hAnsi="Arial" w:cs="Arial"/>
          <w:lang w:val="en-CA"/>
        </w:rPr>
        <w:t>aws that make reference to the Secretary or the Treasurer must also be amended to read as the “Secretary/Treasurer”.</w:t>
      </w:r>
    </w:p>
    <w:p w14:paraId="660DC35B" w14:textId="77777777" w:rsidR="00CC1B3E" w:rsidRPr="00B517FD" w:rsidRDefault="00CC1B3E" w:rsidP="00A35BD8">
      <w:pPr>
        <w:ind w:left="720" w:hanging="720"/>
        <w:jc w:val="both"/>
        <w:rPr>
          <w:rFonts w:ascii="Arial" w:hAnsi="Arial" w:cs="Arial"/>
          <w:szCs w:val="24"/>
          <w:lang w:val="en-CA"/>
        </w:rPr>
      </w:pPr>
    </w:p>
    <w:p w14:paraId="11A3552D" w14:textId="7C94FBA7" w:rsidR="00CC1B3E" w:rsidRDefault="006A3342" w:rsidP="006A3342">
      <w:pPr>
        <w:ind w:left="720" w:hanging="720"/>
        <w:jc w:val="both"/>
        <w:rPr>
          <w:rFonts w:ascii="Arial" w:hAnsi="Arial" w:cs="Arial"/>
          <w:lang w:val="en-CA"/>
        </w:rPr>
      </w:pPr>
      <w:r>
        <w:rPr>
          <w:rFonts w:ascii="Arial" w:hAnsi="Arial" w:cs="Arial"/>
          <w:lang w:val="en-CA"/>
        </w:rPr>
        <w:t>704</w:t>
      </w:r>
      <w:r>
        <w:rPr>
          <w:rFonts w:ascii="Arial" w:hAnsi="Arial" w:cs="Arial"/>
          <w:lang w:val="en-CA"/>
        </w:rPr>
        <w:tab/>
      </w:r>
      <w:r w:rsidR="00CC1B3E">
        <w:rPr>
          <w:rFonts w:ascii="Arial" w:hAnsi="Arial" w:cs="Arial"/>
          <w:lang w:val="en-CA"/>
        </w:rPr>
        <w:t>Note that a vacancy in the office of the lowest Vice-President must be filled by election at any time of the year.</w:t>
      </w:r>
    </w:p>
    <w:p w14:paraId="42074A48" w14:textId="77777777" w:rsidR="00CC1B3E" w:rsidRDefault="00CC1B3E" w:rsidP="004B7827">
      <w:pPr>
        <w:ind w:left="720" w:hanging="720"/>
        <w:jc w:val="both"/>
        <w:rPr>
          <w:rFonts w:ascii="Arial" w:hAnsi="Arial" w:cs="Arial"/>
          <w:lang w:val="en-CA"/>
        </w:rPr>
      </w:pPr>
    </w:p>
    <w:p w14:paraId="2CB98912" w14:textId="20B0C351" w:rsidR="00CC1B3E" w:rsidRDefault="006A3342" w:rsidP="006A3342">
      <w:pPr>
        <w:ind w:left="720" w:hanging="720"/>
        <w:jc w:val="both"/>
        <w:rPr>
          <w:rFonts w:ascii="Arial" w:hAnsi="Arial" w:cs="Arial"/>
          <w:lang w:val="en-CA"/>
        </w:rPr>
      </w:pPr>
      <w:r>
        <w:rPr>
          <w:rFonts w:ascii="Arial" w:hAnsi="Arial" w:cs="Arial"/>
          <w:lang w:val="en-CA"/>
        </w:rPr>
        <w:t>705</w:t>
      </w:r>
      <w:r>
        <w:rPr>
          <w:rFonts w:ascii="Arial" w:hAnsi="Arial" w:cs="Arial"/>
          <w:lang w:val="en-CA"/>
        </w:rPr>
        <w:tab/>
      </w:r>
      <w:r w:rsidR="00CC1B3E">
        <w:rPr>
          <w:rFonts w:ascii="Arial" w:hAnsi="Arial" w:cs="Arial"/>
          <w:lang w:val="en-CA"/>
        </w:rPr>
        <w:t xml:space="preserve">Note that a vacancy in the office of </w:t>
      </w:r>
      <w:r w:rsidR="00603DB3" w:rsidRPr="00A00D61">
        <w:rPr>
          <w:rFonts w:ascii="Arial" w:hAnsi="Arial" w:cs="Arial"/>
          <w:lang w:val="en-CA"/>
        </w:rPr>
        <w:t>Secretary,</w:t>
      </w:r>
      <w:r w:rsidR="00603DB3">
        <w:rPr>
          <w:rFonts w:ascii="Arial" w:hAnsi="Arial" w:cs="Arial"/>
          <w:color w:val="FF0000"/>
          <w:lang w:val="en-CA"/>
        </w:rPr>
        <w:t xml:space="preserve"> </w:t>
      </w:r>
      <w:r w:rsidR="00CC1B3E">
        <w:rPr>
          <w:rFonts w:ascii="Arial" w:hAnsi="Arial" w:cs="Arial"/>
          <w:lang w:val="en-CA"/>
        </w:rPr>
        <w:t>Treasurer or Secretary/Treasurer must be filled by election at any time of the year.</w:t>
      </w:r>
    </w:p>
    <w:p w14:paraId="64CC3401" w14:textId="77777777" w:rsidR="00CC1B3E" w:rsidRPr="007C5B91" w:rsidRDefault="00CC1B3E" w:rsidP="004B7827">
      <w:pPr>
        <w:ind w:left="720" w:hanging="720"/>
        <w:jc w:val="both"/>
        <w:rPr>
          <w:rFonts w:ascii="Arial" w:hAnsi="Arial" w:cs="Arial"/>
          <w:sz w:val="16"/>
          <w:szCs w:val="16"/>
          <w:lang w:val="en-CA"/>
        </w:rPr>
      </w:pPr>
    </w:p>
    <w:p w14:paraId="08F3FA9C" w14:textId="3920237E" w:rsidR="00CC1B3E" w:rsidRDefault="006A3342" w:rsidP="006A3342">
      <w:pPr>
        <w:ind w:left="720" w:hanging="720"/>
        <w:jc w:val="both"/>
        <w:rPr>
          <w:rFonts w:ascii="Arial" w:hAnsi="Arial" w:cs="Arial"/>
          <w:lang w:val="en-CA"/>
        </w:rPr>
      </w:pPr>
      <w:r>
        <w:rPr>
          <w:rFonts w:ascii="Arial" w:hAnsi="Arial" w:cs="Arial"/>
          <w:lang w:val="en-CA"/>
        </w:rPr>
        <w:t>706</w:t>
      </w:r>
      <w:r>
        <w:rPr>
          <w:rFonts w:ascii="Arial" w:hAnsi="Arial" w:cs="Arial"/>
          <w:lang w:val="en-CA"/>
        </w:rPr>
        <w:tab/>
      </w:r>
      <w:r w:rsidR="00CC1B3E">
        <w:rPr>
          <w:rFonts w:ascii="Arial" w:hAnsi="Arial" w:cs="Arial"/>
          <w:lang w:val="en-CA"/>
        </w:rPr>
        <w:t>When counting “missed” meetings, Special General and Special Executive meetings are to be included along with regular meetings of the Executive Committee and General Membership.</w:t>
      </w:r>
    </w:p>
    <w:p w14:paraId="12E1E9E6" w14:textId="77777777" w:rsidR="00CC1B3E" w:rsidRPr="007C5B91" w:rsidRDefault="00CC1B3E" w:rsidP="004B7827">
      <w:pPr>
        <w:ind w:left="720" w:hanging="720"/>
        <w:jc w:val="both"/>
        <w:rPr>
          <w:rFonts w:ascii="Arial" w:hAnsi="Arial" w:cs="Arial"/>
          <w:sz w:val="16"/>
          <w:szCs w:val="16"/>
          <w:lang w:val="en-CA"/>
        </w:rPr>
      </w:pPr>
    </w:p>
    <w:p w14:paraId="7FD6CB02" w14:textId="59DD5FE1" w:rsidR="00CC1B3E" w:rsidRDefault="00E32959" w:rsidP="00E32959">
      <w:pPr>
        <w:ind w:left="720" w:hanging="720"/>
        <w:jc w:val="both"/>
        <w:rPr>
          <w:rFonts w:ascii="Arial" w:hAnsi="Arial" w:cs="Arial"/>
          <w:lang w:val="en-CA"/>
        </w:rPr>
      </w:pPr>
      <w:r>
        <w:rPr>
          <w:rFonts w:ascii="Arial" w:hAnsi="Arial" w:cs="Arial"/>
          <w:lang w:val="en-CA"/>
        </w:rPr>
        <w:t>902</w:t>
      </w:r>
      <w:r>
        <w:rPr>
          <w:rFonts w:ascii="Arial" w:hAnsi="Arial" w:cs="Arial"/>
          <w:lang w:val="en-CA"/>
        </w:rPr>
        <w:tab/>
      </w:r>
      <w:r w:rsidR="00CC1B3E">
        <w:rPr>
          <w:rFonts w:ascii="Arial" w:hAnsi="Arial" w:cs="Arial"/>
          <w:lang w:val="en-CA"/>
        </w:rPr>
        <w:t>If the number of members on the Executive is an even number, such as eight (8), then the number required for a quorum is five (5) because four (4) would not be a majority.</w:t>
      </w:r>
    </w:p>
    <w:p w14:paraId="6E36FD3E" w14:textId="77777777" w:rsidR="00CC1B3E" w:rsidRPr="007C5B91" w:rsidRDefault="00CC1B3E">
      <w:pPr>
        <w:jc w:val="both"/>
        <w:rPr>
          <w:rFonts w:ascii="Arial" w:hAnsi="Arial" w:cs="Arial"/>
          <w:sz w:val="16"/>
          <w:szCs w:val="16"/>
          <w:lang w:val="en-CA"/>
        </w:rPr>
      </w:pPr>
    </w:p>
    <w:p w14:paraId="21876E1E" w14:textId="3A36F5D0" w:rsidR="00CC1B3E" w:rsidRPr="00010812" w:rsidRDefault="00CC1B3E" w:rsidP="00010812">
      <w:pPr>
        <w:ind w:left="864" w:hanging="864"/>
        <w:jc w:val="both"/>
        <w:rPr>
          <w:rFonts w:ascii="Arial" w:hAnsi="Arial" w:cs="Arial"/>
          <w:szCs w:val="24"/>
          <w:lang w:val="en-CA"/>
        </w:rPr>
      </w:pPr>
    </w:p>
    <w:p w14:paraId="14617CF9" w14:textId="62B34EF7" w:rsidR="0013232D" w:rsidRDefault="0013232D" w:rsidP="0013232D">
      <w:pPr>
        <w:ind w:left="720" w:hanging="720"/>
        <w:jc w:val="both"/>
        <w:rPr>
          <w:rFonts w:ascii="Arial" w:hAnsi="Arial" w:cs="Arial"/>
          <w:lang w:val="en-CA"/>
        </w:rPr>
      </w:pPr>
      <w:r>
        <w:rPr>
          <w:rFonts w:ascii="Arial" w:hAnsi="Arial" w:cs="Arial"/>
          <w:lang w:val="en-CA"/>
        </w:rPr>
        <w:t>1001a.Note these are optional appointments, depending on the wishes of the Auxiliary.</w:t>
      </w:r>
    </w:p>
    <w:p w14:paraId="67E3BE79" w14:textId="77777777" w:rsidR="0013232D" w:rsidRDefault="0013232D" w:rsidP="0013232D">
      <w:pPr>
        <w:ind w:left="720" w:hanging="720"/>
        <w:jc w:val="both"/>
        <w:rPr>
          <w:rFonts w:ascii="Arial" w:hAnsi="Arial" w:cs="Arial"/>
          <w:lang w:val="en-CA"/>
        </w:rPr>
      </w:pPr>
    </w:p>
    <w:p w14:paraId="4873969E" w14:textId="77777777" w:rsidR="003A6B48" w:rsidRDefault="0013232D" w:rsidP="001C20DA">
      <w:pPr>
        <w:ind w:left="720" w:hanging="720"/>
        <w:jc w:val="both"/>
        <w:rPr>
          <w:rFonts w:ascii="Arial" w:hAnsi="Arial" w:cs="Arial"/>
          <w:lang w:val="en-CA"/>
        </w:rPr>
      </w:pPr>
      <w:r>
        <w:rPr>
          <w:rFonts w:ascii="Arial" w:hAnsi="Arial" w:cs="Arial"/>
          <w:lang w:val="en-CA"/>
        </w:rPr>
        <w:lastRenderedPageBreak/>
        <w:t xml:space="preserve">1001b.The bracketed words (unless there is an appointed </w:t>
      </w:r>
      <w:r w:rsidRPr="007C5B91">
        <w:rPr>
          <w:rFonts w:ascii="Arial" w:hAnsi="Arial" w:cs="Arial"/>
          <w:lang w:val="en-CA"/>
        </w:rPr>
        <w:t>Chairwoman)</w:t>
      </w:r>
      <w:r>
        <w:rPr>
          <w:rFonts w:ascii="Arial" w:hAnsi="Arial" w:cs="Arial"/>
          <w:lang w:val="en-CA"/>
        </w:rPr>
        <w:t xml:space="preserve"> can be deleted depending on the wishes of the Auxiliary. </w:t>
      </w:r>
    </w:p>
    <w:p w14:paraId="048AD65B" w14:textId="77777777" w:rsidR="003A6B48" w:rsidRDefault="003A6B48" w:rsidP="001C20DA">
      <w:pPr>
        <w:ind w:left="720" w:hanging="720"/>
        <w:jc w:val="both"/>
        <w:rPr>
          <w:rFonts w:ascii="Arial" w:hAnsi="Arial" w:cs="Arial"/>
          <w:lang w:val="en-CA"/>
        </w:rPr>
      </w:pPr>
    </w:p>
    <w:p w14:paraId="787AB63F" w14:textId="1565FC40" w:rsidR="00CC1B3E" w:rsidRDefault="001C20DA" w:rsidP="001C20DA">
      <w:pPr>
        <w:ind w:left="720" w:hanging="720"/>
        <w:jc w:val="both"/>
        <w:rPr>
          <w:rFonts w:ascii="Arial" w:hAnsi="Arial" w:cs="Arial"/>
          <w:lang w:val="en-CA"/>
        </w:rPr>
      </w:pPr>
      <w:r>
        <w:rPr>
          <w:rFonts w:ascii="Arial" w:hAnsi="Arial" w:cs="Arial"/>
          <w:lang w:val="en-CA"/>
        </w:rPr>
        <w:t>1003b.E</w:t>
      </w:r>
      <w:r w:rsidR="00CC1B3E">
        <w:rPr>
          <w:rFonts w:ascii="Arial" w:hAnsi="Arial" w:cs="Arial"/>
          <w:lang w:val="en-CA"/>
        </w:rPr>
        <w:t>nter the description of the specific office in the blanks,</w:t>
      </w:r>
      <w:r w:rsidR="00CC1B3E" w:rsidRPr="001C20DA">
        <w:rPr>
          <w:rFonts w:ascii="Arial" w:hAnsi="Arial" w:cs="Arial"/>
          <w:sz w:val="16"/>
          <w:szCs w:val="16"/>
          <w:lang w:val="en-CA"/>
        </w:rPr>
        <w:t xml:space="preserve"> </w:t>
      </w:r>
      <w:r w:rsidR="00CC1B3E">
        <w:rPr>
          <w:rFonts w:ascii="Arial" w:hAnsi="Arial" w:cs="Arial"/>
          <w:lang w:val="en-CA"/>
        </w:rPr>
        <w:t>such as,</w:t>
      </w:r>
      <w:r w:rsidR="00CC1B3E" w:rsidRPr="001C20DA">
        <w:rPr>
          <w:rFonts w:ascii="Arial" w:hAnsi="Arial" w:cs="Arial"/>
          <w:sz w:val="16"/>
          <w:szCs w:val="16"/>
          <w:lang w:val="en-CA"/>
        </w:rPr>
        <w:t xml:space="preserve"> </w:t>
      </w:r>
      <w:r w:rsidR="00CC1B3E">
        <w:rPr>
          <w:rFonts w:ascii="Arial" w:hAnsi="Arial" w:cs="Arial"/>
          <w:lang w:val="en-CA"/>
        </w:rPr>
        <w:t>President and Treasurer for the first</w:t>
      </w:r>
      <w:r w:rsidR="00CC1B3E" w:rsidRPr="001C20DA">
        <w:rPr>
          <w:rFonts w:ascii="Arial" w:hAnsi="Arial" w:cs="Arial"/>
          <w:sz w:val="16"/>
          <w:szCs w:val="16"/>
          <w:lang w:val="en-CA"/>
        </w:rPr>
        <w:t xml:space="preserve"> </w:t>
      </w:r>
      <w:r w:rsidR="00CC1B3E">
        <w:rPr>
          <w:rFonts w:ascii="Arial" w:hAnsi="Arial" w:cs="Arial"/>
          <w:lang w:val="en-CA"/>
        </w:rPr>
        <w:t>two</w:t>
      </w:r>
      <w:r w:rsidR="00A35BD8">
        <w:rPr>
          <w:rFonts w:ascii="Arial" w:hAnsi="Arial" w:cs="Arial"/>
          <w:lang w:val="en-CA"/>
        </w:rPr>
        <w:t xml:space="preserve"> (2)</w:t>
      </w:r>
      <w:r w:rsidR="00CC1B3E">
        <w:rPr>
          <w:rFonts w:ascii="Arial" w:hAnsi="Arial" w:cs="Arial"/>
          <w:lang w:val="en-CA"/>
        </w:rPr>
        <w:t>, then the Vice-President and the</w:t>
      </w:r>
      <w:r w:rsidR="00CC1B3E" w:rsidRPr="001C20DA">
        <w:rPr>
          <w:rFonts w:ascii="Arial" w:hAnsi="Arial" w:cs="Arial"/>
          <w:sz w:val="16"/>
          <w:szCs w:val="16"/>
          <w:lang w:val="en-CA"/>
        </w:rPr>
        <w:t xml:space="preserve"> </w:t>
      </w:r>
      <w:r w:rsidR="00CC1B3E">
        <w:rPr>
          <w:rFonts w:ascii="Arial" w:hAnsi="Arial" w:cs="Arial"/>
          <w:lang w:val="en-CA"/>
        </w:rPr>
        <w:t>Secretary for the last two</w:t>
      </w:r>
      <w:r w:rsidR="00A35BD8">
        <w:rPr>
          <w:rFonts w:ascii="Arial" w:hAnsi="Arial" w:cs="Arial"/>
          <w:lang w:val="en-CA"/>
        </w:rPr>
        <w:t xml:space="preserve"> (2)</w:t>
      </w:r>
      <w:r w:rsidR="00CC1B3E">
        <w:rPr>
          <w:rFonts w:ascii="Arial" w:hAnsi="Arial" w:cs="Arial"/>
          <w:lang w:val="en-CA"/>
        </w:rPr>
        <w:t>.</w:t>
      </w:r>
    </w:p>
    <w:p w14:paraId="16AE8E7E" w14:textId="77777777" w:rsidR="00CC1B3E" w:rsidRPr="00865E39" w:rsidRDefault="00CC1B3E" w:rsidP="0087128C">
      <w:pPr>
        <w:jc w:val="both"/>
        <w:rPr>
          <w:rFonts w:ascii="Arial" w:hAnsi="Arial" w:cs="Arial"/>
          <w:sz w:val="16"/>
          <w:szCs w:val="16"/>
          <w:lang w:val="en-CA"/>
        </w:rPr>
      </w:pPr>
    </w:p>
    <w:p w14:paraId="419D3823" w14:textId="2CB0988A" w:rsidR="00CC1B3E" w:rsidRDefault="003A6B48" w:rsidP="003A6B48">
      <w:pPr>
        <w:ind w:left="720" w:hanging="720"/>
        <w:jc w:val="both"/>
        <w:rPr>
          <w:rFonts w:ascii="Arial" w:hAnsi="Arial" w:cs="Arial"/>
          <w:lang w:val="en-CA"/>
        </w:rPr>
      </w:pPr>
      <w:r>
        <w:rPr>
          <w:rFonts w:ascii="Arial" w:hAnsi="Arial" w:cs="Arial"/>
          <w:lang w:val="en-CA"/>
        </w:rPr>
        <w:t>1101</w:t>
      </w:r>
      <w:r>
        <w:rPr>
          <w:rFonts w:ascii="Arial" w:hAnsi="Arial" w:cs="Arial"/>
          <w:lang w:val="en-CA"/>
        </w:rPr>
        <w:tab/>
      </w:r>
      <w:r w:rsidR="00CC1B3E">
        <w:rPr>
          <w:rFonts w:ascii="Arial" w:hAnsi="Arial" w:cs="Arial"/>
          <w:lang w:val="en-CA"/>
        </w:rPr>
        <w:t xml:space="preserve">The Standing committees listed here are examples.  Depending on the wishes of the Auxiliary, more committees may be </w:t>
      </w:r>
      <w:r w:rsidR="00CC1B3E" w:rsidRPr="00A00D61">
        <w:rPr>
          <w:rFonts w:ascii="Arial" w:hAnsi="Arial" w:cs="Arial"/>
          <w:lang w:val="en-CA"/>
        </w:rPr>
        <w:t>added</w:t>
      </w:r>
      <w:r w:rsidR="00603DB3" w:rsidRPr="00A00D61">
        <w:rPr>
          <w:rFonts w:ascii="Arial" w:hAnsi="Arial" w:cs="Arial"/>
          <w:lang w:val="en-CA"/>
        </w:rPr>
        <w:t>,</w:t>
      </w:r>
      <w:r w:rsidR="00CC1B3E" w:rsidRPr="00603DB3">
        <w:rPr>
          <w:rFonts w:ascii="Arial" w:hAnsi="Arial" w:cs="Arial"/>
          <w:color w:val="FF0000"/>
          <w:lang w:val="en-CA"/>
        </w:rPr>
        <w:t xml:space="preserve"> </w:t>
      </w:r>
      <w:r w:rsidR="00CC1B3E">
        <w:rPr>
          <w:rFonts w:ascii="Arial" w:hAnsi="Arial" w:cs="Arial"/>
          <w:lang w:val="en-CA"/>
        </w:rPr>
        <w:t>or some may be deleted but the five</w:t>
      </w:r>
      <w:r w:rsidR="00A00D61">
        <w:rPr>
          <w:rFonts w:ascii="Arial" w:hAnsi="Arial" w:cs="Arial"/>
          <w:lang w:val="en-CA"/>
        </w:rPr>
        <w:t xml:space="preserve"> (5)</w:t>
      </w:r>
      <w:r w:rsidR="00CC1B3E">
        <w:rPr>
          <w:rFonts w:ascii="Arial" w:hAnsi="Arial" w:cs="Arial"/>
          <w:lang w:val="en-CA"/>
        </w:rPr>
        <w:t xml:space="preserve"> listed here are probably basic for the efficient operation of even the smallest Auxiliary.</w:t>
      </w:r>
    </w:p>
    <w:p w14:paraId="477F71AD" w14:textId="59779E6D" w:rsidR="00CC1B3E" w:rsidRPr="003A6B48" w:rsidRDefault="00CC1B3E" w:rsidP="0087128C">
      <w:pPr>
        <w:jc w:val="both"/>
        <w:rPr>
          <w:rFonts w:ascii="Arial" w:hAnsi="Arial" w:cs="Arial"/>
          <w:szCs w:val="24"/>
          <w:lang w:val="en-CA"/>
        </w:rPr>
      </w:pPr>
    </w:p>
    <w:p w14:paraId="7F38E750" w14:textId="1DD263DE" w:rsidR="00CC1B3E" w:rsidRDefault="003A6B48" w:rsidP="003A6B48">
      <w:pPr>
        <w:ind w:left="720" w:hanging="720"/>
        <w:jc w:val="both"/>
        <w:rPr>
          <w:rFonts w:ascii="Arial" w:hAnsi="Arial" w:cs="Arial"/>
          <w:lang w:val="en-CA"/>
        </w:rPr>
      </w:pPr>
      <w:r>
        <w:rPr>
          <w:rFonts w:ascii="Arial" w:hAnsi="Arial" w:cs="Arial"/>
          <w:lang w:val="en-CA"/>
        </w:rPr>
        <w:t>1202</w:t>
      </w:r>
      <w:r>
        <w:rPr>
          <w:rFonts w:ascii="Arial" w:hAnsi="Arial" w:cs="Arial"/>
          <w:lang w:val="en-CA"/>
        </w:rPr>
        <w:tab/>
      </w:r>
      <w:r w:rsidR="00CC1B3E">
        <w:rPr>
          <w:rFonts w:ascii="Arial" w:hAnsi="Arial" w:cs="Arial"/>
          <w:lang w:val="en-CA"/>
        </w:rPr>
        <w:t>The Annual General Meeting can only be held in the month of January, February or March, regardless of whether annual elections are held in the spring or fall, because of the provisions in the General By-</w:t>
      </w:r>
      <w:r w:rsidR="00A00D61">
        <w:rPr>
          <w:rFonts w:ascii="Arial" w:hAnsi="Arial" w:cs="Arial"/>
          <w:lang w:val="en-CA"/>
        </w:rPr>
        <w:t>L</w:t>
      </w:r>
      <w:r w:rsidR="00CC1B3E">
        <w:rPr>
          <w:rFonts w:ascii="Arial" w:hAnsi="Arial" w:cs="Arial"/>
          <w:lang w:val="en-CA"/>
        </w:rPr>
        <w:t>aws of the Legion.</w:t>
      </w:r>
    </w:p>
    <w:p w14:paraId="450EF6BA" w14:textId="77777777" w:rsidR="00CC1B3E" w:rsidRDefault="00CC1B3E" w:rsidP="0087128C">
      <w:pPr>
        <w:jc w:val="both"/>
        <w:rPr>
          <w:rFonts w:ascii="Arial" w:hAnsi="Arial" w:cs="Arial"/>
          <w:lang w:val="en-CA"/>
        </w:rPr>
      </w:pPr>
    </w:p>
    <w:p w14:paraId="6A1C116A" w14:textId="358A4FEB" w:rsidR="00CC1B3E" w:rsidRDefault="003A6B48" w:rsidP="003A6B48">
      <w:pPr>
        <w:ind w:left="720" w:hanging="720"/>
        <w:jc w:val="both"/>
        <w:rPr>
          <w:rFonts w:ascii="Arial" w:hAnsi="Arial" w:cs="Arial"/>
          <w:lang w:val="en-CA"/>
        </w:rPr>
      </w:pPr>
      <w:r>
        <w:rPr>
          <w:rFonts w:ascii="Arial" w:hAnsi="Arial" w:cs="Arial"/>
          <w:lang w:val="en-CA"/>
        </w:rPr>
        <w:t>1203</w:t>
      </w:r>
      <w:r>
        <w:rPr>
          <w:rFonts w:ascii="Arial" w:hAnsi="Arial" w:cs="Arial"/>
          <w:lang w:val="en-CA"/>
        </w:rPr>
        <w:tab/>
      </w:r>
      <w:r w:rsidR="00CC1B3E">
        <w:rPr>
          <w:rFonts w:ascii="Arial" w:hAnsi="Arial" w:cs="Arial"/>
          <w:lang w:val="en-CA"/>
        </w:rPr>
        <w:t>If general meetings are usually held in the latter part of the month, then the month of December may be included here, provided that the annual elections are held in November.  However, if the election slate was not filled at the annual elections in November, a special meeting will likely have to be called in December to finish the slate.</w:t>
      </w:r>
    </w:p>
    <w:p w14:paraId="51D4F329" w14:textId="77777777" w:rsidR="00CC1B3E" w:rsidRPr="00865E39" w:rsidRDefault="00CC1B3E" w:rsidP="003A6B48">
      <w:pPr>
        <w:ind w:left="720" w:hanging="720"/>
        <w:jc w:val="both"/>
        <w:rPr>
          <w:rFonts w:ascii="Arial" w:hAnsi="Arial" w:cs="Arial"/>
          <w:sz w:val="16"/>
          <w:szCs w:val="16"/>
          <w:lang w:val="en-CA"/>
        </w:rPr>
      </w:pPr>
    </w:p>
    <w:p w14:paraId="71815C0F" w14:textId="3162A4C3" w:rsidR="00CC1B3E" w:rsidRDefault="003A6B48" w:rsidP="003A6B48">
      <w:pPr>
        <w:ind w:left="720" w:hanging="720"/>
        <w:jc w:val="both"/>
        <w:rPr>
          <w:rFonts w:ascii="Arial" w:hAnsi="Arial" w:cs="Arial"/>
          <w:lang w:val="en-CA"/>
        </w:rPr>
      </w:pPr>
      <w:r>
        <w:rPr>
          <w:rFonts w:ascii="Arial" w:hAnsi="Arial" w:cs="Arial"/>
          <w:lang w:val="en-CA"/>
        </w:rPr>
        <w:t>1204</w:t>
      </w:r>
      <w:r>
        <w:rPr>
          <w:rFonts w:ascii="Arial" w:hAnsi="Arial" w:cs="Arial"/>
          <w:lang w:val="en-CA"/>
        </w:rPr>
        <w:tab/>
      </w:r>
      <w:r w:rsidR="00CC1B3E">
        <w:rPr>
          <w:rFonts w:ascii="Arial" w:hAnsi="Arial" w:cs="Arial"/>
          <w:lang w:val="en-CA"/>
        </w:rPr>
        <w:t>The appropriate number in the blank would be five (5) or more, depending on the number of members in the Auxiliary.</w:t>
      </w:r>
    </w:p>
    <w:p w14:paraId="0AB5A86F" w14:textId="77777777" w:rsidR="00CC1B3E" w:rsidRPr="00865E39" w:rsidRDefault="00CC1B3E" w:rsidP="003A6B48">
      <w:pPr>
        <w:ind w:left="720" w:hanging="720"/>
        <w:jc w:val="both"/>
        <w:rPr>
          <w:rFonts w:ascii="Arial" w:hAnsi="Arial" w:cs="Arial"/>
          <w:sz w:val="16"/>
          <w:szCs w:val="16"/>
          <w:lang w:val="en-CA"/>
        </w:rPr>
      </w:pPr>
    </w:p>
    <w:p w14:paraId="760B5CE6" w14:textId="7522D132" w:rsidR="00CC1B3E" w:rsidRDefault="003A6B48" w:rsidP="003A6B48">
      <w:pPr>
        <w:ind w:left="720" w:hanging="720"/>
        <w:jc w:val="both"/>
        <w:rPr>
          <w:rFonts w:ascii="Arial" w:hAnsi="Arial" w:cs="Arial"/>
          <w:lang w:val="en-CA"/>
        </w:rPr>
      </w:pPr>
      <w:r>
        <w:rPr>
          <w:rFonts w:ascii="Arial" w:hAnsi="Arial" w:cs="Arial"/>
          <w:lang w:val="en-CA"/>
        </w:rPr>
        <w:t>1205</w:t>
      </w:r>
      <w:r>
        <w:rPr>
          <w:rFonts w:ascii="Arial" w:hAnsi="Arial" w:cs="Arial"/>
          <w:lang w:val="en-CA"/>
        </w:rPr>
        <w:tab/>
      </w:r>
      <w:r w:rsidR="00CC1B3E">
        <w:rPr>
          <w:rFonts w:ascii="Arial" w:hAnsi="Arial" w:cs="Arial"/>
          <w:lang w:val="en-CA"/>
        </w:rPr>
        <w:t>The minimum quorum for any General or Special General Meeting cannot be less then the number of members on the Executive (including the Immediate Past President plus three (3).</w:t>
      </w:r>
    </w:p>
    <w:p w14:paraId="2CF7D4B3" w14:textId="77777777" w:rsidR="00CC1B3E" w:rsidRPr="00865E39" w:rsidRDefault="00CC1B3E" w:rsidP="003A6B48">
      <w:pPr>
        <w:ind w:left="720" w:hanging="720"/>
        <w:jc w:val="both"/>
        <w:rPr>
          <w:rFonts w:ascii="Arial" w:hAnsi="Arial" w:cs="Arial"/>
          <w:sz w:val="16"/>
          <w:szCs w:val="16"/>
          <w:lang w:val="en-CA"/>
        </w:rPr>
      </w:pPr>
    </w:p>
    <w:p w14:paraId="3AA7954B" w14:textId="3BB05054" w:rsidR="00CC1B3E" w:rsidRDefault="00CC1B3E" w:rsidP="0087128C">
      <w:pPr>
        <w:ind w:left="720"/>
        <w:jc w:val="both"/>
        <w:rPr>
          <w:rFonts w:ascii="Arial" w:hAnsi="Arial" w:cs="Arial"/>
          <w:lang w:val="en-CA"/>
        </w:rPr>
      </w:pPr>
      <w:r>
        <w:rPr>
          <w:rFonts w:ascii="Arial" w:hAnsi="Arial" w:cs="Arial"/>
          <w:lang w:val="en-CA"/>
        </w:rPr>
        <w:t>Example</w:t>
      </w:r>
      <w:r w:rsidR="00865E39">
        <w:rPr>
          <w:rFonts w:ascii="Arial" w:hAnsi="Arial" w:cs="Arial"/>
          <w:lang w:val="en-CA"/>
        </w:rPr>
        <w:t xml:space="preserve"> </w:t>
      </w:r>
      <w:r>
        <w:rPr>
          <w:rFonts w:ascii="Arial" w:hAnsi="Arial" w:cs="Arial"/>
          <w:lang w:val="en-CA"/>
        </w:rPr>
        <w:t>- The smallest Executive and the smallest General or Special General Meeting quorum possible:</w:t>
      </w:r>
    </w:p>
    <w:p w14:paraId="4A1735E9" w14:textId="77777777" w:rsidR="00CC1B3E" w:rsidRPr="00865E39" w:rsidRDefault="00CC1B3E" w:rsidP="0087128C">
      <w:pPr>
        <w:ind w:left="720"/>
        <w:jc w:val="both"/>
        <w:rPr>
          <w:rFonts w:ascii="Arial" w:hAnsi="Arial" w:cs="Arial"/>
          <w:sz w:val="16"/>
          <w:szCs w:val="16"/>
          <w:lang w:val="en-CA"/>
        </w:rPr>
      </w:pPr>
    </w:p>
    <w:p w14:paraId="777C1969" w14:textId="77777777" w:rsidR="00CC1B3E" w:rsidRDefault="00CC1B3E" w:rsidP="0087128C">
      <w:pPr>
        <w:ind w:left="720"/>
        <w:jc w:val="both"/>
        <w:rPr>
          <w:rFonts w:ascii="Arial" w:hAnsi="Arial" w:cs="Arial"/>
          <w:lang w:val="en-CA"/>
        </w:rPr>
      </w:pPr>
      <w:r>
        <w:rPr>
          <w:rFonts w:ascii="Arial" w:hAnsi="Arial" w:cs="Arial"/>
          <w:lang w:val="en-CA"/>
        </w:rPr>
        <w:t>A President, a Vice-president, a Secretary/Treasurer and an Immediate Past President, equals four (4), plus three (3) equals a minimum quorum of seven (7).</w:t>
      </w:r>
    </w:p>
    <w:p w14:paraId="6EE7D551" w14:textId="77777777" w:rsidR="00CC1B3E" w:rsidRDefault="00CC1B3E" w:rsidP="0087128C">
      <w:pPr>
        <w:ind w:left="720"/>
        <w:jc w:val="both"/>
        <w:rPr>
          <w:rFonts w:ascii="Arial" w:hAnsi="Arial" w:cs="Arial"/>
          <w:lang w:val="en-CA"/>
        </w:rPr>
      </w:pPr>
    </w:p>
    <w:p w14:paraId="4EEF6E26" w14:textId="32D7EE5D" w:rsidR="00CC1B3E" w:rsidRDefault="00CC1B3E" w:rsidP="0087128C">
      <w:pPr>
        <w:ind w:left="720"/>
        <w:jc w:val="both"/>
        <w:rPr>
          <w:rFonts w:ascii="Arial" w:hAnsi="Arial" w:cs="Arial"/>
          <w:lang w:val="en-CA"/>
        </w:rPr>
      </w:pPr>
      <w:r>
        <w:rPr>
          <w:rFonts w:ascii="Arial" w:hAnsi="Arial" w:cs="Arial"/>
          <w:lang w:val="en-CA"/>
        </w:rPr>
        <w:t xml:space="preserve">If no quorum is present, an information only meeting may be held, and no business is to be transacted.  </w:t>
      </w:r>
    </w:p>
    <w:p w14:paraId="20E038F5" w14:textId="77777777" w:rsidR="007E68AC" w:rsidRPr="00865E39" w:rsidRDefault="007E68AC" w:rsidP="0087128C">
      <w:pPr>
        <w:ind w:left="720"/>
        <w:jc w:val="both"/>
        <w:rPr>
          <w:rFonts w:ascii="Arial" w:hAnsi="Arial" w:cs="Arial"/>
          <w:sz w:val="16"/>
          <w:szCs w:val="16"/>
          <w:lang w:val="en-CA"/>
        </w:rPr>
      </w:pPr>
    </w:p>
    <w:p w14:paraId="52618D08" w14:textId="77777777" w:rsidR="00CC1B3E" w:rsidRDefault="00CC1B3E">
      <w:pPr>
        <w:numPr>
          <w:ilvl w:val="0"/>
          <w:numId w:val="10"/>
        </w:numPr>
        <w:ind w:left="1080"/>
        <w:jc w:val="both"/>
        <w:rPr>
          <w:rFonts w:ascii="Arial" w:hAnsi="Arial" w:cs="Arial"/>
          <w:lang w:val="en-CA"/>
        </w:rPr>
      </w:pPr>
      <w:r>
        <w:rPr>
          <w:rFonts w:ascii="Arial" w:hAnsi="Arial" w:cs="Arial"/>
          <w:b/>
          <w:bCs/>
          <w:lang w:val="en-CA"/>
        </w:rPr>
        <w:t xml:space="preserve">Note </w:t>
      </w:r>
      <w:r>
        <w:rPr>
          <w:rFonts w:ascii="Arial" w:hAnsi="Arial" w:cs="Arial"/>
          <w:lang w:val="en-CA"/>
        </w:rPr>
        <w:t xml:space="preserve">A quorum </w:t>
      </w:r>
      <w:r>
        <w:rPr>
          <w:rFonts w:ascii="Arial" w:hAnsi="Arial" w:cs="Arial"/>
          <w:b/>
          <w:bCs/>
          <w:u w:val="single"/>
          <w:lang w:val="en-CA"/>
        </w:rPr>
        <w:t>must</w:t>
      </w:r>
      <w:r>
        <w:rPr>
          <w:rFonts w:ascii="Arial" w:hAnsi="Arial" w:cs="Arial"/>
          <w:lang w:val="en-CA"/>
        </w:rPr>
        <w:t xml:space="preserve"> be in place throughout the duration of the meeting.</w:t>
      </w:r>
    </w:p>
    <w:p w14:paraId="2BAC4AA5" w14:textId="12042112" w:rsidR="00CC1B3E" w:rsidRDefault="00CC1B3E">
      <w:pPr>
        <w:jc w:val="both"/>
        <w:rPr>
          <w:rFonts w:ascii="Arial" w:hAnsi="Arial" w:cs="Arial"/>
          <w:lang w:val="en-CA"/>
        </w:rPr>
      </w:pPr>
    </w:p>
    <w:p w14:paraId="0BB8697F" w14:textId="77777777" w:rsidR="00CC1B3E" w:rsidRDefault="00CC1B3E">
      <w:pPr>
        <w:jc w:val="both"/>
        <w:rPr>
          <w:rFonts w:ascii="Arial" w:hAnsi="Arial" w:cs="Arial"/>
          <w:lang w:val="en-CA"/>
        </w:rPr>
      </w:pPr>
    </w:p>
    <w:p w14:paraId="38219BB6" w14:textId="77777777" w:rsidR="00B517FD" w:rsidRDefault="00B517FD" w:rsidP="00865E39">
      <w:pPr>
        <w:ind w:firstLine="720"/>
        <w:jc w:val="both"/>
        <w:rPr>
          <w:rFonts w:ascii="Arial" w:hAnsi="Arial" w:cs="Arial"/>
          <w:b/>
          <w:bCs/>
          <w:sz w:val="28"/>
          <w:lang w:val="en-CA"/>
        </w:rPr>
      </w:pPr>
    </w:p>
    <w:p w14:paraId="72E5ED8C" w14:textId="77777777" w:rsidR="00B517FD" w:rsidRDefault="00B517FD" w:rsidP="00865E39">
      <w:pPr>
        <w:ind w:firstLine="720"/>
        <w:jc w:val="both"/>
        <w:rPr>
          <w:rFonts w:ascii="Arial" w:hAnsi="Arial" w:cs="Arial"/>
          <w:b/>
          <w:bCs/>
          <w:sz w:val="28"/>
          <w:lang w:val="en-CA"/>
        </w:rPr>
      </w:pPr>
    </w:p>
    <w:p w14:paraId="4763A703" w14:textId="77777777" w:rsidR="00B517FD" w:rsidRDefault="00B517FD" w:rsidP="00865E39">
      <w:pPr>
        <w:ind w:firstLine="720"/>
        <w:jc w:val="both"/>
        <w:rPr>
          <w:rFonts w:ascii="Arial" w:hAnsi="Arial" w:cs="Arial"/>
          <w:b/>
          <w:bCs/>
          <w:sz w:val="28"/>
          <w:lang w:val="en-CA"/>
        </w:rPr>
      </w:pPr>
    </w:p>
    <w:p w14:paraId="225D258C" w14:textId="77777777" w:rsidR="00B517FD" w:rsidRDefault="00B517FD" w:rsidP="00865E39">
      <w:pPr>
        <w:ind w:firstLine="720"/>
        <w:jc w:val="both"/>
        <w:rPr>
          <w:rFonts w:ascii="Arial" w:hAnsi="Arial" w:cs="Arial"/>
          <w:b/>
          <w:bCs/>
          <w:sz w:val="28"/>
          <w:lang w:val="en-CA"/>
        </w:rPr>
      </w:pPr>
    </w:p>
    <w:p w14:paraId="03C06742" w14:textId="550B021E" w:rsidR="00CC1B3E" w:rsidRDefault="00CC1B3E" w:rsidP="00865E39">
      <w:pPr>
        <w:ind w:firstLine="720"/>
        <w:jc w:val="both"/>
        <w:rPr>
          <w:rFonts w:ascii="Arial" w:hAnsi="Arial" w:cs="Arial"/>
          <w:b/>
          <w:bCs/>
          <w:lang w:val="en-CA"/>
        </w:rPr>
      </w:pPr>
      <w:r>
        <w:rPr>
          <w:rFonts w:ascii="Arial" w:hAnsi="Arial" w:cs="Arial"/>
          <w:b/>
          <w:bCs/>
          <w:sz w:val="28"/>
          <w:lang w:val="en-CA"/>
        </w:rPr>
        <w:t xml:space="preserve">FOOTNOTES </w:t>
      </w:r>
      <w:r w:rsidR="003A6B48">
        <w:rPr>
          <w:rFonts w:ascii="Arial" w:hAnsi="Arial" w:cs="Arial"/>
          <w:b/>
          <w:bCs/>
          <w:sz w:val="28"/>
          <w:lang w:val="en-CA"/>
        </w:rPr>
        <w:t>MARCH</w:t>
      </w:r>
      <w:r w:rsidR="005A1ABF">
        <w:rPr>
          <w:rFonts w:ascii="Arial" w:hAnsi="Arial" w:cs="Arial"/>
          <w:b/>
          <w:bCs/>
          <w:sz w:val="28"/>
          <w:lang w:val="en-CA"/>
        </w:rPr>
        <w:t xml:space="preserve"> 20</w:t>
      </w:r>
      <w:r w:rsidR="003A6B48">
        <w:rPr>
          <w:rFonts w:ascii="Arial" w:hAnsi="Arial" w:cs="Arial"/>
          <w:b/>
          <w:bCs/>
          <w:sz w:val="28"/>
          <w:lang w:val="en-CA"/>
        </w:rPr>
        <w:t>25</w:t>
      </w:r>
    </w:p>
    <w:sectPr w:rsidR="00CC1B3E" w:rsidSect="00466F4A">
      <w:pgSz w:w="12240" w:h="15840" w:code="1"/>
      <w:pgMar w:top="1008"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F56F" w14:textId="77777777" w:rsidR="00C36637" w:rsidRDefault="00C36637" w:rsidP="00A67A9B">
      <w:r>
        <w:separator/>
      </w:r>
    </w:p>
  </w:endnote>
  <w:endnote w:type="continuationSeparator" w:id="0">
    <w:p w14:paraId="00FE51FA" w14:textId="77777777" w:rsidR="00C36637" w:rsidRDefault="00C36637" w:rsidP="00A6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4995" w14:textId="77777777" w:rsidR="00C36637" w:rsidRDefault="00C36637" w:rsidP="00A67A9B">
      <w:r>
        <w:separator/>
      </w:r>
    </w:p>
  </w:footnote>
  <w:footnote w:type="continuationSeparator" w:id="0">
    <w:p w14:paraId="136AFA9B" w14:textId="77777777" w:rsidR="00C36637" w:rsidRDefault="00C36637" w:rsidP="00A6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DD5"/>
    <w:multiLevelType w:val="multilevel"/>
    <w:tmpl w:val="FAD2EC7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B5E5783"/>
    <w:multiLevelType w:val="hybridMultilevel"/>
    <w:tmpl w:val="BA88993A"/>
    <w:lvl w:ilvl="0" w:tplc="97CCF0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046D28"/>
    <w:multiLevelType w:val="multilevel"/>
    <w:tmpl w:val="D8B2B78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56B5532"/>
    <w:multiLevelType w:val="hybridMultilevel"/>
    <w:tmpl w:val="6088CB2A"/>
    <w:lvl w:ilvl="0" w:tplc="97CCF0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A0A327A"/>
    <w:multiLevelType w:val="multilevel"/>
    <w:tmpl w:val="6164BD9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1BE374E"/>
    <w:multiLevelType w:val="hybridMultilevel"/>
    <w:tmpl w:val="C362326C"/>
    <w:lvl w:ilvl="0" w:tplc="5A3C2362">
      <w:start w:val="402"/>
      <w:numFmt w:val="decimal"/>
      <w:lvlText w:val="%1"/>
      <w:lvlJc w:val="left"/>
      <w:pPr>
        <w:ind w:left="1125" w:hanging="40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3F22576"/>
    <w:multiLevelType w:val="multilevel"/>
    <w:tmpl w:val="B300A3C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4F04F9B"/>
    <w:multiLevelType w:val="multilevel"/>
    <w:tmpl w:val="5A02987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6944836"/>
    <w:multiLevelType w:val="hybridMultilevel"/>
    <w:tmpl w:val="80E680EA"/>
    <w:lvl w:ilvl="0" w:tplc="3404FB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9DA58C4"/>
    <w:multiLevelType w:val="hybridMultilevel"/>
    <w:tmpl w:val="94CE481E"/>
    <w:lvl w:ilvl="0" w:tplc="69E60D9C">
      <w:start w:val="1"/>
      <w:numFmt w:val="decimal"/>
      <w:lvlText w:val="12.%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D694AE2"/>
    <w:multiLevelType w:val="hybridMultilevel"/>
    <w:tmpl w:val="22C64EF0"/>
    <w:lvl w:ilvl="0" w:tplc="97CCF0DC">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7723CD3"/>
    <w:multiLevelType w:val="hybridMultilevel"/>
    <w:tmpl w:val="C824A51A"/>
    <w:lvl w:ilvl="0" w:tplc="48904BD6">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C2A690E"/>
    <w:multiLevelType w:val="multilevel"/>
    <w:tmpl w:val="00E4AA64"/>
    <w:lvl w:ilvl="0">
      <w:start w:val="12"/>
      <w:numFmt w:val="decimal"/>
      <w:lvlText w:val="%1."/>
      <w:lvlJc w:val="left"/>
      <w:pPr>
        <w:ind w:left="1440" w:hanging="360"/>
      </w:pPr>
      <w:rPr>
        <w:rFonts w:hint="default"/>
        <w:b/>
        <w:sz w:val="28"/>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3EF2166D"/>
    <w:multiLevelType w:val="hybridMultilevel"/>
    <w:tmpl w:val="C0CCE094"/>
    <w:lvl w:ilvl="0" w:tplc="788CFAE6">
      <w:start w:val="303"/>
      <w:numFmt w:val="decimal"/>
      <w:lvlText w:val="%1."/>
      <w:lvlJc w:val="left"/>
      <w:pPr>
        <w:ind w:left="735" w:hanging="465"/>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4" w15:restartNumberingAfterBreak="0">
    <w:nsid w:val="4D493311"/>
    <w:multiLevelType w:val="hybridMultilevel"/>
    <w:tmpl w:val="2D36DF0C"/>
    <w:lvl w:ilvl="0" w:tplc="57D4F700">
      <w:start w:val="1"/>
      <w:numFmt w:val="decimal"/>
      <w:lvlText w:val="130%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A5460C"/>
    <w:multiLevelType w:val="hybridMultilevel"/>
    <w:tmpl w:val="800A6D88"/>
    <w:lvl w:ilvl="0" w:tplc="5C383EE6">
      <w:start w:val="15"/>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3077F96"/>
    <w:multiLevelType w:val="hybridMultilevel"/>
    <w:tmpl w:val="EE8615FE"/>
    <w:lvl w:ilvl="0" w:tplc="97CCF0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C5565C3"/>
    <w:multiLevelType w:val="multilevel"/>
    <w:tmpl w:val="8E12BB5A"/>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ED01CC4"/>
    <w:multiLevelType w:val="multilevel"/>
    <w:tmpl w:val="A6D481A2"/>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3601339"/>
    <w:multiLevelType w:val="hybridMultilevel"/>
    <w:tmpl w:val="B2143834"/>
    <w:lvl w:ilvl="0" w:tplc="97CCF0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E3D72A2"/>
    <w:multiLevelType w:val="multilevel"/>
    <w:tmpl w:val="DE423B10"/>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FD04CA9"/>
    <w:multiLevelType w:val="multilevel"/>
    <w:tmpl w:val="58E49E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B011D9C"/>
    <w:multiLevelType w:val="hybridMultilevel"/>
    <w:tmpl w:val="1F68246A"/>
    <w:lvl w:ilvl="0" w:tplc="97CCF0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BD02EE4"/>
    <w:multiLevelType w:val="multilevel"/>
    <w:tmpl w:val="8F6A3B66"/>
    <w:lvl w:ilvl="0">
      <w:start w:val="14"/>
      <w:numFmt w:val="decimal"/>
      <w:lvlText w:val="%1"/>
      <w:lvlJc w:val="left"/>
      <w:pPr>
        <w:tabs>
          <w:tab w:val="num" w:pos="360"/>
        </w:tabs>
        <w:ind w:left="360" w:hanging="360"/>
      </w:pPr>
      <w:rPr>
        <w:rFonts w:hint="default"/>
      </w:rPr>
    </w:lvl>
    <w:lvl w:ilvl="1">
      <w:start w:val="1"/>
      <w:numFmt w:val="decimal"/>
      <w:lvlText w:val="14.%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325398087">
    <w:abstractNumId w:val="0"/>
  </w:num>
  <w:num w:numId="2" w16cid:durableId="1855655868">
    <w:abstractNumId w:val="4"/>
  </w:num>
  <w:num w:numId="3" w16cid:durableId="1547184605">
    <w:abstractNumId w:val="18"/>
  </w:num>
  <w:num w:numId="4" w16cid:durableId="265887895">
    <w:abstractNumId w:val="17"/>
  </w:num>
  <w:num w:numId="5" w16cid:durableId="1884826437">
    <w:abstractNumId w:val="2"/>
  </w:num>
  <w:num w:numId="6" w16cid:durableId="521475171">
    <w:abstractNumId w:val="20"/>
  </w:num>
  <w:num w:numId="7" w16cid:durableId="1489397165">
    <w:abstractNumId w:val="7"/>
  </w:num>
  <w:num w:numId="8" w16cid:durableId="1930121225">
    <w:abstractNumId w:val="6"/>
  </w:num>
  <w:num w:numId="9" w16cid:durableId="940455612">
    <w:abstractNumId w:val="21"/>
  </w:num>
  <w:num w:numId="10" w16cid:durableId="1470786496">
    <w:abstractNumId w:val="15"/>
  </w:num>
  <w:num w:numId="11" w16cid:durableId="1462647401">
    <w:abstractNumId w:val="12"/>
  </w:num>
  <w:num w:numId="12" w16cid:durableId="1037894135">
    <w:abstractNumId w:val="9"/>
  </w:num>
  <w:num w:numId="13" w16cid:durableId="1438333078">
    <w:abstractNumId w:val="14"/>
  </w:num>
  <w:num w:numId="14" w16cid:durableId="1256523099">
    <w:abstractNumId w:val="23"/>
  </w:num>
  <w:num w:numId="15" w16cid:durableId="1727072928">
    <w:abstractNumId w:val="13"/>
  </w:num>
  <w:num w:numId="16" w16cid:durableId="1154833781">
    <w:abstractNumId w:val="8"/>
  </w:num>
  <w:num w:numId="17" w16cid:durableId="1255816933">
    <w:abstractNumId w:val="11"/>
  </w:num>
  <w:num w:numId="18" w16cid:durableId="1162358438">
    <w:abstractNumId w:val="16"/>
  </w:num>
  <w:num w:numId="19" w16cid:durableId="8069000">
    <w:abstractNumId w:val="19"/>
  </w:num>
  <w:num w:numId="20" w16cid:durableId="1964268173">
    <w:abstractNumId w:val="10"/>
  </w:num>
  <w:num w:numId="21" w16cid:durableId="1609580722">
    <w:abstractNumId w:val="3"/>
  </w:num>
  <w:num w:numId="22" w16cid:durableId="1989896391">
    <w:abstractNumId w:val="1"/>
  </w:num>
  <w:num w:numId="23" w16cid:durableId="1385711964">
    <w:abstractNumId w:val="22"/>
  </w:num>
  <w:num w:numId="24" w16cid:durableId="68212317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EB"/>
    <w:rsid w:val="00010812"/>
    <w:rsid w:val="00016DD7"/>
    <w:rsid w:val="000228A1"/>
    <w:rsid w:val="00030A37"/>
    <w:rsid w:val="000337AB"/>
    <w:rsid w:val="000401C4"/>
    <w:rsid w:val="00052398"/>
    <w:rsid w:val="00057203"/>
    <w:rsid w:val="00081C0A"/>
    <w:rsid w:val="000907EA"/>
    <w:rsid w:val="00090D5A"/>
    <w:rsid w:val="00091D92"/>
    <w:rsid w:val="000D1BCE"/>
    <w:rsid w:val="001030EB"/>
    <w:rsid w:val="00103448"/>
    <w:rsid w:val="00126F07"/>
    <w:rsid w:val="00130302"/>
    <w:rsid w:val="0013232D"/>
    <w:rsid w:val="00145D8E"/>
    <w:rsid w:val="00173996"/>
    <w:rsid w:val="001825F1"/>
    <w:rsid w:val="00184C82"/>
    <w:rsid w:val="001C20DA"/>
    <w:rsid w:val="001D1CFA"/>
    <w:rsid w:val="001E3620"/>
    <w:rsid w:val="001E4383"/>
    <w:rsid w:val="001E49C5"/>
    <w:rsid w:val="001E7753"/>
    <w:rsid w:val="0021076E"/>
    <w:rsid w:val="00234E3C"/>
    <w:rsid w:val="00273C58"/>
    <w:rsid w:val="0028559D"/>
    <w:rsid w:val="002909F1"/>
    <w:rsid w:val="002967DE"/>
    <w:rsid w:val="002D260E"/>
    <w:rsid w:val="002E3BBD"/>
    <w:rsid w:val="003237BD"/>
    <w:rsid w:val="00331959"/>
    <w:rsid w:val="0034472D"/>
    <w:rsid w:val="003573FD"/>
    <w:rsid w:val="00381CB8"/>
    <w:rsid w:val="003A6B48"/>
    <w:rsid w:val="003C1B73"/>
    <w:rsid w:val="003E3C7E"/>
    <w:rsid w:val="003F7878"/>
    <w:rsid w:val="004018CF"/>
    <w:rsid w:val="0041055E"/>
    <w:rsid w:val="0041676A"/>
    <w:rsid w:val="004307B4"/>
    <w:rsid w:val="00440F14"/>
    <w:rsid w:val="00455DBA"/>
    <w:rsid w:val="00463D9F"/>
    <w:rsid w:val="00466F4A"/>
    <w:rsid w:val="0047795A"/>
    <w:rsid w:val="00483401"/>
    <w:rsid w:val="004925B6"/>
    <w:rsid w:val="004B305A"/>
    <w:rsid w:val="004B7827"/>
    <w:rsid w:val="0053370A"/>
    <w:rsid w:val="00535DAD"/>
    <w:rsid w:val="00556A7A"/>
    <w:rsid w:val="00576850"/>
    <w:rsid w:val="005A0D0C"/>
    <w:rsid w:val="005A0D9E"/>
    <w:rsid w:val="005A1ABF"/>
    <w:rsid w:val="00603DB3"/>
    <w:rsid w:val="00627DE6"/>
    <w:rsid w:val="006470C2"/>
    <w:rsid w:val="00675AF6"/>
    <w:rsid w:val="0067631E"/>
    <w:rsid w:val="00690D46"/>
    <w:rsid w:val="006A3342"/>
    <w:rsid w:val="006A54EE"/>
    <w:rsid w:val="006B22E9"/>
    <w:rsid w:val="006C3850"/>
    <w:rsid w:val="006D2608"/>
    <w:rsid w:val="006F1BF9"/>
    <w:rsid w:val="007412BA"/>
    <w:rsid w:val="00783DE0"/>
    <w:rsid w:val="007841E6"/>
    <w:rsid w:val="007A71AA"/>
    <w:rsid w:val="007B06DE"/>
    <w:rsid w:val="007B2971"/>
    <w:rsid w:val="007B6506"/>
    <w:rsid w:val="007C5B91"/>
    <w:rsid w:val="007E68AC"/>
    <w:rsid w:val="00800169"/>
    <w:rsid w:val="008231D2"/>
    <w:rsid w:val="00830D28"/>
    <w:rsid w:val="0083205D"/>
    <w:rsid w:val="00836068"/>
    <w:rsid w:val="00865E39"/>
    <w:rsid w:val="0087128C"/>
    <w:rsid w:val="008772CD"/>
    <w:rsid w:val="00891B7E"/>
    <w:rsid w:val="008B31FF"/>
    <w:rsid w:val="008B6FD4"/>
    <w:rsid w:val="008C3873"/>
    <w:rsid w:val="008C3FCB"/>
    <w:rsid w:val="008D11E3"/>
    <w:rsid w:val="00907B0E"/>
    <w:rsid w:val="0091245D"/>
    <w:rsid w:val="00916599"/>
    <w:rsid w:val="00933020"/>
    <w:rsid w:val="0094196B"/>
    <w:rsid w:val="00956DF2"/>
    <w:rsid w:val="009754B3"/>
    <w:rsid w:val="009802AE"/>
    <w:rsid w:val="00982F80"/>
    <w:rsid w:val="009A0C12"/>
    <w:rsid w:val="009B12B5"/>
    <w:rsid w:val="00A00D61"/>
    <w:rsid w:val="00A32245"/>
    <w:rsid w:val="00A348E6"/>
    <w:rsid w:val="00A35BD8"/>
    <w:rsid w:val="00A44FEF"/>
    <w:rsid w:val="00A67A9B"/>
    <w:rsid w:val="00A9126C"/>
    <w:rsid w:val="00AA4363"/>
    <w:rsid w:val="00AA51A0"/>
    <w:rsid w:val="00AA7227"/>
    <w:rsid w:val="00AC15FF"/>
    <w:rsid w:val="00AD494A"/>
    <w:rsid w:val="00B026A3"/>
    <w:rsid w:val="00B16694"/>
    <w:rsid w:val="00B229E9"/>
    <w:rsid w:val="00B257C0"/>
    <w:rsid w:val="00B32592"/>
    <w:rsid w:val="00B32E49"/>
    <w:rsid w:val="00B517FD"/>
    <w:rsid w:val="00B535C6"/>
    <w:rsid w:val="00B84019"/>
    <w:rsid w:val="00BB3104"/>
    <w:rsid w:val="00BB32EB"/>
    <w:rsid w:val="00BD1A59"/>
    <w:rsid w:val="00BE7875"/>
    <w:rsid w:val="00C03CC0"/>
    <w:rsid w:val="00C27F03"/>
    <w:rsid w:val="00C31B32"/>
    <w:rsid w:val="00C36637"/>
    <w:rsid w:val="00C874D1"/>
    <w:rsid w:val="00CA577F"/>
    <w:rsid w:val="00CC1B3E"/>
    <w:rsid w:val="00CC4C86"/>
    <w:rsid w:val="00CE78FF"/>
    <w:rsid w:val="00CF7739"/>
    <w:rsid w:val="00D02D13"/>
    <w:rsid w:val="00D1161C"/>
    <w:rsid w:val="00D163C7"/>
    <w:rsid w:val="00D44000"/>
    <w:rsid w:val="00D65F42"/>
    <w:rsid w:val="00D848F9"/>
    <w:rsid w:val="00D87379"/>
    <w:rsid w:val="00D90EEF"/>
    <w:rsid w:val="00DE637A"/>
    <w:rsid w:val="00DE73D5"/>
    <w:rsid w:val="00E23E84"/>
    <w:rsid w:val="00E26037"/>
    <w:rsid w:val="00E32959"/>
    <w:rsid w:val="00E36F87"/>
    <w:rsid w:val="00E5479D"/>
    <w:rsid w:val="00E55F5B"/>
    <w:rsid w:val="00E60C90"/>
    <w:rsid w:val="00E84483"/>
    <w:rsid w:val="00E95A8E"/>
    <w:rsid w:val="00EA3A20"/>
    <w:rsid w:val="00EC1FE2"/>
    <w:rsid w:val="00ED2FDB"/>
    <w:rsid w:val="00ED550A"/>
    <w:rsid w:val="00EF78B9"/>
    <w:rsid w:val="00F22F94"/>
    <w:rsid w:val="00F44F0E"/>
    <w:rsid w:val="00F465DF"/>
    <w:rsid w:val="00F55C24"/>
    <w:rsid w:val="00FA2C01"/>
    <w:rsid w:val="00FB71E3"/>
    <w:rsid w:val="00FD02F4"/>
    <w:rsid w:val="00FE0905"/>
    <w:rsid w:val="00FE33ED"/>
    <w:rsid w:val="00FF45B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BB560B"/>
  <w15:chartTrackingRefBased/>
  <w15:docId w15:val="{A943C3BC-CDC9-4F74-9BD6-7487ECD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495"/>
    </w:pPr>
  </w:style>
  <w:style w:type="paragraph" w:styleId="BodyTextIndent2">
    <w:name w:val="Body Text Indent 2"/>
    <w:basedOn w:val="Normal"/>
    <w:pPr>
      <w:ind w:left="180"/>
    </w:pPr>
  </w:style>
  <w:style w:type="paragraph" w:styleId="BodyTextIndent3">
    <w:name w:val="Body Text Indent 3"/>
    <w:basedOn w:val="Normal"/>
    <w:link w:val="BodyTextIndent3Char"/>
    <w:pPr>
      <w:ind w:left="1440" w:hanging="720"/>
    </w:pPr>
  </w:style>
  <w:style w:type="paragraph" w:styleId="BodyText">
    <w:name w:val="Body Text"/>
    <w:basedOn w:val="Normal"/>
    <w:pPr>
      <w:jc w:val="both"/>
    </w:pPr>
    <w:rPr>
      <w:lang w:val="en-CA"/>
    </w:rPr>
  </w:style>
  <w:style w:type="paragraph" w:styleId="BalloonText">
    <w:name w:val="Balloon Text"/>
    <w:basedOn w:val="Normal"/>
    <w:semiHidden/>
    <w:rsid w:val="00463D9F"/>
    <w:rPr>
      <w:rFonts w:ascii="Tahoma" w:hAnsi="Tahoma" w:cs="Tahoma"/>
      <w:sz w:val="16"/>
      <w:szCs w:val="16"/>
    </w:rPr>
  </w:style>
  <w:style w:type="paragraph" w:styleId="ListParagraph">
    <w:name w:val="List Paragraph"/>
    <w:basedOn w:val="Normal"/>
    <w:uiPriority w:val="34"/>
    <w:qFormat/>
    <w:rsid w:val="00F44F0E"/>
    <w:pPr>
      <w:ind w:left="720"/>
    </w:pPr>
  </w:style>
  <w:style w:type="paragraph" w:styleId="Header">
    <w:name w:val="header"/>
    <w:basedOn w:val="Normal"/>
    <w:link w:val="HeaderChar"/>
    <w:rsid w:val="00A67A9B"/>
    <w:pPr>
      <w:tabs>
        <w:tab w:val="center" w:pos="4680"/>
        <w:tab w:val="right" w:pos="9360"/>
      </w:tabs>
    </w:pPr>
  </w:style>
  <w:style w:type="character" w:customStyle="1" w:styleId="HeaderChar">
    <w:name w:val="Header Char"/>
    <w:link w:val="Header"/>
    <w:rsid w:val="00A67A9B"/>
    <w:rPr>
      <w:sz w:val="24"/>
      <w:lang w:val="en-US" w:eastAsia="en-US"/>
    </w:rPr>
  </w:style>
  <w:style w:type="paragraph" w:styleId="Footer">
    <w:name w:val="footer"/>
    <w:basedOn w:val="Normal"/>
    <w:link w:val="FooterChar"/>
    <w:rsid w:val="00A67A9B"/>
    <w:pPr>
      <w:tabs>
        <w:tab w:val="center" w:pos="4680"/>
        <w:tab w:val="right" w:pos="9360"/>
      </w:tabs>
    </w:pPr>
  </w:style>
  <w:style w:type="character" w:customStyle="1" w:styleId="FooterChar">
    <w:name w:val="Footer Char"/>
    <w:link w:val="Footer"/>
    <w:rsid w:val="00A67A9B"/>
    <w:rPr>
      <w:sz w:val="24"/>
      <w:lang w:val="en-US" w:eastAsia="en-US"/>
    </w:rPr>
  </w:style>
  <w:style w:type="table" w:styleId="TableGrid">
    <w:name w:val="Table Grid"/>
    <w:basedOn w:val="TableNormal"/>
    <w:rsid w:val="00022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3F787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6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FE05-5088-4745-9A88-4D5236A8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 FORMA L</vt:lpstr>
    </vt:vector>
  </TitlesOfParts>
  <Company>City of Armstrong</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L</dc:title>
  <dc:subject/>
  <dc:creator>Shelly Thibodeau</dc:creator>
  <cp:keywords/>
  <cp:lastModifiedBy>Karen Crashley</cp:lastModifiedBy>
  <cp:revision>6</cp:revision>
  <cp:lastPrinted>2025-03-19T19:40:00Z</cp:lastPrinted>
  <dcterms:created xsi:type="dcterms:W3CDTF">2025-03-18T23:41:00Z</dcterms:created>
  <dcterms:modified xsi:type="dcterms:W3CDTF">2025-03-19T20:21:00Z</dcterms:modified>
</cp:coreProperties>
</file>